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982EB" w14:textId="1F01922D" w:rsidR="00AA456F" w:rsidRDefault="006A70C4" w:rsidP="00AA456F">
      <w:pPr>
        <w:pStyle w:val="NormalWeb"/>
      </w:pPr>
      <w:r w:rsidRPr="005A11CA">
        <w:rPr>
          <w:noProof/>
        </w:rPr>
        <w:drawing>
          <wp:inline distT="0" distB="0" distL="0" distR="0" wp14:anchorId="032756C0" wp14:editId="73E3B349">
            <wp:extent cx="5343525" cy="11049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3525" cy="1104900"/>
                    </a:xfrm>
                    <a:prstGeom prst="rect">
                      <a:avLst/>
                    </a:prstGeom>
                    <a:noFill/>
                    <a:ln>
                      <a:noFill/>
                    </a:ln>
                  </pic:spPr>
                </pic:pic>
              </a:graphicData>
            </a:graphic>
          </wp:inline>
        </w:drawing>
      </w:r>
    </w:p>
    <w:p w14:paraId="7DB05745" w14:textId="77777777" w:rsidR="00C3754C" w:rsidRPr="00385905" w:rsidRDefault="00C3754C" w:rsidP="00C3754C">
      <w:pPr>
        <w:spacing w:after="0"/>
        <w:jc w:val="center"/>
        <w:rPr>
          <w:rFonts w:ascii="Arial" w:hAnsi="Arial" w:cs="Arial"/>
          <w:b/>
          <w:bCs/>
          <w:sz w:val="32"/>
          <w:szCs w:val="32"/>
          <w:lang w:eastAsia="en-GB"/>
        </w:rPr>
      </w:pPr>
    </w:p>
    <w:p w14:paraId="7110F377" w14:textId="77777777" w:rsidR="00C3754C" w:rsidRDefault="00B87177" w:rsidP="00C3754C">
      <w:pPr>
        <w:spacing w:after="0"/>
        <w:jc w:val="center"/>
        <w:rPr>
          <w:rFonts w:ascii="Arial" w:hAnsi="Arial" w:cs="Arial"/>
          <w:b/>
          <w:bCs/>
          <w:sz w:val="32"/>
          <w:szCs w:val="32"/>
          <w:lang w:eastAsia="en-GB"/>
        </w:rPr>
      </w:pPr>
      <w:r>
        <w:rPr>
          <w:rFonts w:ascii="Arial" w:hAnsi="Arial" w:cs="Arial"/>
          <w:b/>
          <w:bCs/>
          <w:sz w:val="32"/>
          <w:szCs w:val="32"/>
          <w:lang w:eastAsia="en-GB"/>
        </w:rPr>
        <w:t>Children</w:t>
      </w:r>
      <w:r w:rsidR="00C3754C" w:rsidRPr="00385905">
        <w:rPr>
          <w:rFonts w:ascii="Arial" w:hAnsi="Arial" w:cs="Arial"/>
          <w:b/>
          <w:bCs/>
          <w:sz w:val="32"/>
          <w:szCs w:val="32"/>
          <w:lang w:eastAsia="en-GB"/>
        </w:rPr>
        <w:t xml:space="preserve"> Privacy Notice</w:t>
      </w:r>
    </w:p>
    <w:p w14:paraId="325910BF" w14:textId="77777777" w:rsidR="00C3754C" w:rsidRDefault="00C3754C" w:rsidP="00C3754C">
      <w:pPr>
        <w:spacing w:after="0"/>
        <w:jc w:val="center"/>
        <w:rPr>
          <w:rFonts w:ascii="Arial" w:hAnsi="Arial" w:cs="Arial"/>
          <w:b/>
          <w:bCs/>
          <w:sz w:val="32"/>
          <w:szCs w:val="32"/>
          <w:lang w:eastAsia="en-GB"/>
        </w:rPr>
      </w:pPr>
    </w:p>
    <w:p w14:paraId="1DE43440" w14:textId="77777777" w:rsidR="00C3754C" w:rsidRDefault="00C3754C" w:rsidP="00C3754C">
      <w:pPr>
        <w:spacing w:after="0"/>
        <w:rPr>
          <w:rFonts w:ascii="Arial" w:hAnsi="Arial" w:cs="Arial"/>
          <w:b/>
          <w:bCs/>
          <w:sz w:val="20"/>
          <w:szCs w:val="20"/>
          <w:lang w:eastAsia="en-GB"/>
        </w:rPr>
      </w:pPr>
    </w:p>
    <w:p w14:paraId="56B52BF4" w14:textId="77777777" w:rsidR="00C3754C" w:rsidRDefault="00C3754C" w:rsidP="00C3754C">
      <w:pPr>
        <w:spacing w:after="0"/>
        <w:rPr>
          <w:rFonts w:ascii="Arial" w:hAnsi="Arial" w:cs="Arial"/>
          <w:b/>
          <w:bCs/>
          <w:sz w:val="20"/>
          <w:szCs w:val="20"/>
          <w:lang w:eastAsia="en-GB"/>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6773"/>
      </w:tblGrid>
      <w:tr w:rsidR="00AA456F" w:rsidRPr="00AA456F" w14:paraId="557EDDBB"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7F640C06" w14:textId="77777777" w:rsidR="00AA456F" w:rsidRPr="00AA456F" w:rsidRDefault="00AA456F">
            <w:pPr>
              <w:rPr>
                <w:rFonts w:cs="Arial"/>
                <w:kern w:val="2"/>
                <w:szCs w:val="20"/>
              </w:rPr>
            </w:pPr>
            <w:r w:rsidRPr="00AA456F">
              <w:rPr>
                <w:rFonts w:cs="Arial"/>
                <w:kern w:val="2"/>
              </w:rPr>
              <w:t>Document Reference: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3C2E40F5" w14:textId="77777777" w:rsidR="00AA456F" w:rsidRPr="00AA456F" w:rsidRDefault="00AA456F">
            <w:pPr>
              <w:rPr>
                <w:rFonts w:cs="Arial"/>
                <w:kern w:val="2"/>
              </w:rPr>
            </w:pPr>
            <w:r>
              <w:rPr>
                <w:rFonts w:cs="Arial"/>
                <w:kern w:val="2"/>
              </w:rPr>
              <w:t>DP - CPN</w:t>
            </w:r>
          </w:p>
        </w:tc>
      </w:tr>
      <w:tr w:rsidR="00AA456F" w:rsidRPr="00AA456F" w14:paraId="0E1DF2C6"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7F0D29E5" w14:textId="77777777" w:rsidR="00AA456F" w:rsidRPr="00AA456F" w:rsidRDefault="00AA456F">
            <w:pPr>
              <w:rPr>
                <w:rFonts w:cs="Arial"/>
                <w:kern w:val="2"/>
              </w:rPr>
            </w:pPr>
            <w:r w:rsidRPr="00AA456F">
              <w:rPr>
                <w:rFonts w:cs="Arial"/>
                <w:kern w:val="2"/>
              </w:rPr>
              <w:t>Document Purpose: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370D23AA" w14:textId="77777777" w:rsidR="00AA456F" w:rsidRPr="00AA456F" w:rsidRDefault="00AA456F">
            <w:pPr>
              <w:rPr>
                <w:rFonts w:cs="Arial"/>
                <w:kern w:val="2"/>
              </w:rPr>
            </w:pPr>
            <w:r w:rsidRPr="00AA456F">
              <w:rPr>
                <w:rFonts w:cs="Arial"/>
                <w:color w:val="000000"/>
                <w:kern w:val="2"/>
              </w:rPr>
              <w:t xml:space="preserve">This Policy provides advice to practices </w:t>
            </w:r>
            <w:proofErr w:type="gramStart"/>
            <w:r w:rsidRPr="00AA456F">
              <w:rPr>
                <w:rFonts w:cs="Arial"/>
                <w:color w:val="000000"/>
                <w:kern w:val="2"/>
              </w:rPr>
              <w:t>in regard to</w:t>
            </w:r>
            <w:proofErr w:type="gramEnd"/>
            <w:r w:rsidRPr="00AA456F">
              <w:rPr>
                <w:rFonts w:cs="Arial"/>
                <w:color w:val="000000"/>
                <w:kern w:val="2"/>
              </w:rPr>
              <w:t xml:space="preserve"> the new Data Protection Complaints process introduced by the DUAA.  </w:t>
            </w:r>
          </w:p>
        </w:tc>
      </w:tr>
      <w:tr w:rsidR="00AA456F" w:rsidRPr="00AA456F" w14:paraId="645A581B"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2DF74A62" w14:textId="77777777" w:rsidR="00AA456F" w:rsidRPr="00AA456F" w:rsidRDefault="00AA456F">
            <w:pPr>
              <w:rPr>
                <w:rFonts w:cs="Arial"/>
                <w:kern w:val="2"/>
              </w:rPr>
            </w:pPr>
            <w:r w:rsidRPr="00AA456F">
              <w:rPr>
                <w:rFonts w:cs="Arial"/>
                <w:kern w:val="2"/>
              </w:rPr>
              <w:t>Date Approved:</w:t>
            </w:r>
          </w:p>
        </w:tc>
        <w:tc>
          <w:tcPr>
            <w:tcW w:w="6770" w:type="dxa"/>
            <w:tcBorders>
              <w:top w:val="single" w:sz="4" w:space="0" w:color="auto"/>
              <w:left w:val="single" w:sz="4" w:space="0" w:color="auto"/>
              <w:bottom w:val="single" w:sz="4" w:space="0" w:color="auto"/>
              <w:right w:val="single" w:sz="4" w:space="0" w:color="auto"/>
            </w:tcBorders>
            <w:vAlign w:val="center"/>
            <w:hideMark/>
          </w:tcPr>
          <w:p w14:paraId="02ED4AC7" w14:textId="77777777" w:rsidR="00AA456F" w:rsidRPr="00AA456F" w:rsidRDefault="00AA456F">
            <w:pPr>
              <w:rPr>
                <w:rFonts w:cs="Arial"/>
                <w:kern w:val="2"/>
              </w:rPr>
            </w:pPr>
            <w:r>
              <w:rPr>
                <w:rFonts w:cs="Arial"/>
                <w:kern w:val="2"/>
              </w:rPr>
              <w:t>18</w:t>
            </w:r>
            <w:r w:rsidRPr="00AA456F">
              <w:rPr>
                <w:rFonts w:cs="Arial"/>
                <w:kern w:val="2"/>
                <w:vertAlign w:val="superscript"/>
              </w:rPr>
              <w:t>th</w:t>
            </w:r>
            <w:r>
              <w:rPr>
                <w:rFonts w:cs="Arial"/>
                <w:kern w:val="2"/>
              </w:rPr>
              <w:t xml:space="preserve"> June 2026</w:t>
            </w:r>
          </w:p>
        </w:tc>
      </w:tr>
      <w:tr w:rsidR="00AA456F" w:rsidRPr="00AA456F" w14:paraId="02872872" w14:textId="77777777">
        <w:trPr>
          <w:trHeight w:val="424"/>
        </w:trPr>
        <w:tc>
          <w:tcPr>
            <w:tcW w:w="2586" w:type="dxa"/>
            <w:tcBorders>
              <w:top w:val="single" w:sz="4" w:space="0" w:color="auto"/>
              <w:left w:val="single" w:sz="4" w:space="0" w:color="auto"/>
              <w:bottom w:val="single" w:sz="4" w:space="0" w:color="auto"/>
              <w:right w:val="single" w:sz="4" w:space="0" w:color="auto"/>
            </w:tcBorders>
            <w:vAlign w:val="center"/>
            <w:hideMark/>
          </w:tcPr>
          <w:p w14:paraId="78F2FD44" w14:textId="77777777" w:rsidR="00AA456F" w:rsidRPr="00AA456F" w:rsidRDefault="00AA456F">
            <w:pPr>
              <w:rPr>
                <w:rFonts w:cs="Arial"/>
                <w:kern w:val="2"/>
              </w:rPr>
            </w:pPr>
            <w:r w:rsidRPr="00AA456F">
              <w:rPr>
                <w:rFonts w:cs="Arial"/>
                <w:kern w:val="2"/>
              </w:rPr>
              <w:t>Version Number: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1CEB1B68" w14:textId="77777777" w:rsidR="00AA456F" w:rsidRPr="00AA456F" w:rsidRDefault="00AA456F">
            <w:pPr>
              <w:rPr>
                <w:rFonts w:cs="Arial"/>
                <w:kern w:val="2"/>
              </w:rPr>
            </w:pPr>
            <w:r w:rsidRPr="00AA456F">
              <w:rPr>
                <w:rFonts w:cs="Arial"/>
                <w:kern w:val="2"/>
              </w:rPr>
              <w:t>1.0</w:t>
            </w:r>
          </w:p>
        </w:tc>
      </w:tr>
      <w:tr w:rsidR="00AA456F" w:rsidRPr="00AA456F" w14:paraId="4C8E07B0" w14:textId="77777777">
        <w:trPr>
          <w:trHeight w:val="403"/>
        </w:trPr>
        <w:tc>
          <w:tcPr>
            <w:tcW w:w="2586" w:type="dxa"/>
            <w:tcBorders>
              <w:top w:val="single" w:sz="4" w:space="0" w:color="auto"/>
              <w:left w:val="single" w:sz="4" w:space="0" w:color="auto"/>
              <w:bottom w:val="single" w:sz="4" w:space="0" w:color="auto"/>
              <w:right w:val="single" w:sz="4" w:space="0" w:color="auto"/>
            </w:tcBorders>
            <w:vAlign w:val="center"/>
            <w:hideMark/>
          </w:tcPr>
          <w:p w14:paraId="162751B8" w14:textId="77777777" w:rsidR="00AA456F" w:rsidRPr="00AA456F" w:rsidRDefault="00AA456F">
            <w:pPr>
              <w:rPr>
                <w:rFonts w:cs="Arial"/>
                <w:kern w:val="2"/>
              </w:rPr>
            </w:pPr>
            <w:r w:rsidRPr="00AA456F">
              <w:rPr>
                <w:rFonts w:cs="Arial"/>
                <w:kern w:val="2"/>
              </w:rPr>
              <w:t>Status:</w:t>
            </w:r>
          </w:p>
        </w:tc>
        <w:tc>
          <w:tcPr>
            <w:tcW w:w="6770" w:type="dxa"/>
            <w:tcBorders>
              <w:top w:val="single" w:sz="4" w:space="0" w:color="auto"/>
              <w:left w:val="single" w:sz="4" w:space="0" w:color="auto"/>
              <w:bottom w:val="single" w:sz="4" w:space="0" w:color="auto"/>
              <w:right w:val="single" w:sz="4" w:space="0" w:color="auto"/>
            </w:tcBorders>
            <w:vAlign w:val="center"/>
            <w:hideMark/>
          </w:tcPr>
          <w:p w14:paraId="7D76AB14" w14:textId="77777777" w:rsidR="00AA456F" w:rsidRPr="00AA456F" w:rsidRDefault="00AA456F">
            <w:pPr>
              <w:rPr>
                <w:rFonts w:cs="Arial"/>
                <w:kern w:val="2"/>
              </w:rPr>
            </w:pPr>
            <w:r w:rsidRPr="00AA456F">
              <w:rPr>
                <w:rFonts w:cs="Arial"/>
                <w:kern w:val="2"/>
              </w:rPr>
              <w:t>FINAL</w:t>
            </w:r>
          </w:p>
        </w:tc>
      </w:tr>
      <w:tr w:rsidR="00AA456F" w:rsidRPr="00AA456F" w14:paraId="1D50C059"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7FC9DAA7" w14:textId="77777777" w:rsidR="00AA456F" w:rsidRPr="00AA456F" w:rsidRDefault="00AA456F">
            <w:pPr>
              <w:rPr>
                <w:rFonts w:cs="Arial"/>
                <w:kern w:val="2"/>
              </w:rPr>
            </w:pPr>
            <w:r w:rsidRPr="00AA456F">
              <w:rPr>
                <w:rFonts w:cs="Arial"/>
                <w:kern w:val="2"/>
              </w:rPr>
              <w:t>Next Revision Due: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7DD63233" w14:textId="77777777" w:rsidR="00AA456F" w:rsidRPr="00AA456F" w:rsidRDefault="00AA456F">
            <w:pPr>
              <w:rPr>
                <w:rFonts w:cs="Arial"/>
                <w:kern w:val="2"/>
              </w:rPr>
            </w:pPr>
            <w:r w:rsidRPr="00AA456F">
              <w:rPr>
                <w:rFonts w:cs="Arial"/>
                <w:kern w:val="2"/>
              </w:rPr>
              <w:t>June 2027</w:t>
            </w:r>
          </w:p>
        </w:tc>
      </w:tr>
      <w:tr w:rsidR="00AA456F" w:rsidRPr="00AA456F" w14:paraId="276EA037"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3DEFC683" w14:textId="77777777" w:rsidR="00AA456F" w:rsidRPr="00AA456F" w:rsidRDefault="00AA456F">
            <w:pPr>
              <w:rPr>
                <w:rFonts w:cs="Arial"/>
                <w:kern w:val="2"/>
              </w:rPr>
            </w:pPr>
            <w:r>
              <w:rPr>
                <w:rFonts w:cs="Arial"/>
                <w:kern w:val="2"/>
              </w:rPr>
              <w:t>Data Protection Officer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329F6190" w14:textId="77777777" w:rsidR="00AA456F" w:rsidRPr="00AA456F" w:rsidRDefault="00AA456F">
            <w:pPr>
              <w:rPr>
                <w:rFonts w:cs="Arial"/>
                <w:kern w:val="2"/>
              </w:rPr>
            </w:pPr>
            <w:r w:rsidRPr="00AA456F">
              <w:rPr>
                <w:rFonts w:cs="Arial"/>
                <w:kern w:val="2"/>
              </w:rPr>
              <w:t>Paul Couldrey – DPO</w:t>
            </w:r>
          </w:p>
        </w:tc>
      </w:tr>
      <w:tr w:rsidR="00AA456F" w:rsidRPr="00AA456F" w14:paraId="14AC4DC3"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5A051BB8" w14:textId="77777777" w:rsidR="00AA456F" w:rsidRPr="00AA456F" w:rsidRDefault="00AA456F">
            <w:pPr>
              <w:rPr>
                <w:rFonts w:cs="Arial"/>
                <w:kern w:val="2"/>
              </w:rPr>
            </w:pPr>
            <w:r w:rsidRPr="00AA456F">
              <w:rPr>
                <w:rFonts w:cs="Arial"/>
                <w:kern w:val="2"/>
              </w:rPr>
              <w:t>Policy Sponsor: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11055576" w14:textId="77777777" w:rsidR="00AA456F" w:rsidRPr="00AA456F" w:rsidRDefault="00AA456F">
            <w:pPr>
              <w:rPr>
                <w:rFonts w:cs="Arial"/>
                <w:kern w:val="2"/>
              </w:rPr>
            </w:pPr>
            <w:r>
              <w:rPr>
                <w:rFonts w:cs="Arial"/>
                <w:kern w:val="2"/>
              </w:rPr>
              <w:t>Kerry Martin – Partnership Director</w:t>
            </w:r>
          </w:p>
        </w:tc>
      </w:tr>
      <w:tr w:rsidR="00AA456F" w:rsidRPr="00AA456F" w14:paraId="3E1ED881"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312FE6AA" w14:textId="77777777" w:rsidR="00AA456F" w:rsidRPr="00AA456F" w:rsidRDefault="00AA456F">
            <w:pPr>
              <w:rPr>
                <w:rFonts w:cs="Arial"/>
                <w:kern w:val="2"/>
              </w:rPr>
            </w:pPr>
            <w:r w:rsidRPr="00AA456F">
              <w:rPr>
                <w:rFonts w:cs="Arial"/>
                <w:kern w:val="2"/>
              </w:rPr>
              <w:t>Target Audience: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15B0E3C6" w14:textId="77777777" w:rsidR="00AA456F" w:rsidRPr="00AA456F" w:rsidRDefault="00AA456F">
            <w:pPr>
              <w:rPr>
                <w:rFonts w:cs="Arial"/>
                <w:kern w:val="2"/>
              </w:rPr>
            </w:pPr>
            <w:r w:rsidRPr="00AA456F">
              <w:rPr>
                <w:rFonts w:cs="Arial"/>
                <w:color w:val="000000"/>
                <w:kern w:val="2"/>
              </w:rPr>
              <w:t xml:space="preserve">This policy applies to any </w:t>
            </w:r>
            <w:r w:rsidR="00A50332">
              <w:rPr>
                <w:rFonts w:cs="Arial"/>
                <w:color w:val="000000"/>
                <w:kern w:val="2"/>
              </w:rPr>
              <w:t xml:space="preserve">child or carer of the practice </w:t>
            </w:r>
          </w:p>
        </w:tc>
      </w:tr>
      <w:tr w:rsidR="00AA456F" w:rsidRPr="00AA456F" w14:paraId="18597150"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4064A1D5" w14:textId="77777777" w:rsidR="00AA456F" w:rsidRPr="00AA456F" w:rsidRDefault="00AA456F">
            <w:pPr>
              <w:rPr>
                <w:rFonts w:cs="Arial"/>
                <w:kern w:val="2"/>
              </w:rPr>
            </w:pPr>
            <w:r w:rsidRPr="00AA456F">
              <w:rPr>
                <w:rFonts w:cs="Arial"/>
                <w:kern w:val="2"/>
              </w:rPr>
              <w:t>Associated Documents:</w:t>
            </w:r>
          </w:p>
        </w:tc>
        <w:tc>
          <w:tcPr>
            <w:tcW w:w="6770" w:type="dxa"/>
            <w:tcBorders>
              <w:top w:val="single" w:sz="4" w:space="0" w:color="auto"/>
              <w:left w:val="single" w:sz="4" w:space="0" w:color="auto"/>
              <w:bottom w:val="single" w:sz="4" w:space="0" w:color="auto"/>
              <w:right w:val="single" w:sz="4" w:space="0" w:color="auto"/>
            </w:tcBorders>
            <w:vAlign w:val="center"/>
            <w:hideMark/>
          </w:tcPr>
          <w:p w14:paraId="6FA14177" w14:textId="77777777" w:rsidR="00AA456F" w:rsidRPr="00AA456F" w:rsidRDefault="00AA456F">
            <w:pPr>
              <w:rPr>
                <w:rFonts w:cs="Arial"/>
                <w:kern w:val="2"/>
              </w:rPr>
            </w:pPr>
            <w:r w:rsidRPr="00AA456F">
              <w:rPr>
                <w:rFonts w:cs="Arial"/>
                <w:kern w:val="2"/>
              </w:rPr>
              <w:t>All Information Governance Policies and the Information Governance Toolkit, and Data Security and Protections Toolkit 202</w:t>
            </w:r>
            <w:r>
              <w:rPr>
                <w:rFonts w:cs="Arial"/>
                <w:kern w:val="2"/>
              </w:rPr>
              <w:t>6/2027</w:t>
            </w:r>
          </w:p>
        </w:tc>
      </w:tr>
    </w:tbl>
    <w:p w14:paraId="3A5CBFF0" w14:textId="77777777" w:rsidR="00C3754C" w:rsidRDefault="00C3754C" w:rsidP="00C3754C">
      <w:pPr>
        <w:spacing w:after="0"/>
        <w:rPr>
          <w:rFonts w:ascii="Arial" w:hAnsi="Arial" w:cs="Arial"/>
          <w:b/>
          <w:bCs/>
          <w:sz w:val="20"/>
          <w:szCs w:val="20"/>
          <w:lang w:eastAsia="en-GB"/>
        </w:rPr>
      </w:pPr>
    </w:p>
    <w:p w14:paraId="133C24AB" w14:textId="77777777" w:rsidR="00C3754C" w:rsidRDefault="00C3754C" w:rsidP="00C3754C">
      <w:pPr>
        <w:spacing w:after="0"/>
        <w:rPr>
          <w:rFonts w:ascii="Arial" w:hAnsi="Arial" w:cs="Arial"/>
          <w:b/>
          <w:bCs/>
          <w:sz w:val="20"/>
          <w:szCs w:val="20"/>
          <w:lang w:eastAsia="en-GB"/>
        </w:rPr>
      </w:pPr>
    </w:p>
    <w:p w14:paraId="05577CBB" w14:textId="77777777" w:rsidR="00C3754C" w:rsidRDefault="00C3754C" w:rsidP="00C3754C">
      <w:pPr>
        <w:spacing w:after="0"/>
        <w:rPr>
          <w:rFonts w:ascii="Arial" w:hAnsi="Arial" w:cs="Arial"/>
          <w:b/>
          <w:bCs/>
          <w:sz w:val="20"/>
          <w:szCs w:val="20"/>
          <w:lang w:eastAsia="en-GB"/>
        </w:rPr>
      </w:pPr>
    </w:p>
    <w:p w14:paraId="0858C5CA" w14:textId="77777777" w:rsidR="00C3754C" w:rsidRDefault="00C3754C" w:rsidP="00C3754C">
      <w:pPr>
        <w:spacing w:after="0"/>
        <w:rPr>
          <w:rFonts w:ascii="Arial" w:hAnsi="Arial" w:cs="Arial"/>
          <w:b/>
          <w:bCs/>
          <w:sz w:val="20"/>
          <w:szCs w:val="20"/>
          <w:lang w:eastAsia="en-GB"/>
        </w:rPr>
      </w:pPr>
    </w:p>
    <w:p w14:paraId="50A87E2B" w14:textId="77777777" w:rsidR="00C3754C" w:rsidRPr="00FB01DA" w:rsidRDefault="00C3754C" w:rsidP="00C3754C">
      <w:pPr>
        <w:spacing w:after="0"/>
        <w:rPr>
          <w:rFonts w:ascii="Arial" w:hAnsi="Arial" w:cs="Arial"/>
          <w:b/>
          <w:bCs/>
          <w:sz w:val="20"/>
          <w:szCs w:val="20"/>
          <w:lang w:eastAsia="en-GB"/>
        </w:rPr>
      </w:pPr>
    </w:p>
    <w:p w14:paraId="6AFD22C4" w14:textId="77777777" w:rsidR="00C3754C" w:rsidRDefault="00C3754C" w:rsidP="00C3754C">
      <w:pPr>
        <w:spacing w:after="0"/>
        <w:rPr>
          <w:rFonts w:ascii="Arial" w:hAnsi="Arial" w:cs="Arial"/>
          <w:b/>
          <w:bCs/>
          <w:sz w:val="20"/>
          <w:szCs w:val="20"/>
          <w:lang w:eastAsia="en-GB"/>
        </w:rPr>
      </w:pPr>
    </w:p>
    <w:p w14:paraId="0C2BAFAB" w14:textId="77777777" w:rsidR="00C3754C" w:rsidRDefault="00C3754C" w:rsidP="00C3754C">
      <w:pPr>
        <w:spacing w:after="0"/>
        <w:rPr>
          <w:rFonts w:ascii="Arial" w:hAnsi="Arial" w:cs="Arial"/>
          <w:b/>
          <w:bCs/>
          <w:sz w:val="20"/>
          <w:szCs w:val="20"/>
          <w:lang w:eastAsia="en-GB"/>
        </w:rPr>
      </w:pPr>
    </w:p>
    <w:p w14:paraId="02FEED58" w14:textId="77777777" w:rsidR="00FB458B" w:rsidRPr="006110D1" w:rsidRDefault="00C3754C">
      <w:pPr>
        <w:jc w:val="center"/>
        <w:rPr>
          <w:rFonts w:ascii="Arial Black" w:hAnsi="Arial Black" w:cs="Segoe UI Light"/>
          <w:color w:val="000000"/>
          <w:sz w:val="48"/>
          <w:szCs w:val="48"/>
        </w:rPr>
      </w:pPr>
      <w:r>
        <w:rPr>
          <w:rFonts w:ascii="Arial Black" w:hAnsi="Arial Black" w:cs="Segoe UI Light"/>
          <w:color w:val="000000"/>
          <w:sz w:val="48"/>
          <w:szCs w:val="48"/>
        </w:rPr>
        <w:br w:type="page"/>
      </w:r>
      <w:r w:rsidR="00892E34" w:rsidRPr="006110D1">
        <w:rPr>
          <w:rFonts w:ascii="Arial Black" w:hAnsi="Arial Black" w:cs="Segoe UI Light"/>
          <w:color w:val="000000"/>
          <w:sz w:val="48"/>
          <w:szCs w:val="48"/>
        </w:rPr>
        <w:lastRenderedPageBreak/>
        <w:t>Children’s Privacy Notice</w:t>
      </w:r>
    </w:p>
    <w:p w14:paraId="08E4019E" w14:textId="77777777" w:rsidR="00FB458B" w:rsidRDefault="00FB458B">
      <w:pPr>
        <w:jc w:val="center"/>
        <w:rPr>
          <w:rFonts w:ascii="Arial Black" w:hAnsi="Arial Black" w:cs="Segoe UI Light"/>
          <w:b/>
          <w:sz w:val="36"/>
          <w:szCs w:val="40"/>
        </w:rPr>
      </w:pPr>
    </w:p>
    <w:p w14:paraId="2E1ECA2B" w14:textId="77777777" w:rsidR="00FB458B" w:rsidRDefault="00892E34">
      <w:pPr>
        <w:rPr>
          <w:rFonts w:ascii="Arial Black" w:hAnsi="Arial Black" w:cs="Aharoni"/>
          <w:b/>
          <w:color w:val="000000"/>
          <w:sz w:val="32"/>
          <w:szCs w:val="38"/>
        </w:rPr>
      </w:pPr>
      <w:r w:rsidRPr="006110D1">
        <w:rPr>
          <w:rFonts w:ascii="Arial Black" w:hAnsi="Arial Black" w:cs="Aharoni"/>
          <w:b/>
          <w:color w:val="000000"/>
          <w:sz w:val="32"/>
          <w:szCs w:val="38"/>
        </w:rPr>
        <w:t>WHAT IS A PRIVACY NOTICE AND WHY DOES IT APPLY TO ME?</w:t>
      </w:r>
    </w:p>
    <w:p w14:paraId="6E3E8DD4" w14:textId="77777777" w:rsidR="00C3754C" w:rsidRPr="006110D1" w:rsidRDefault="00C3754C">
      <w:pPr>
        <w:rPr>
          <w:rFonts w:ascii="Arial Black" w:hAnsi="Arial Black" w:cs="Aharoni"/>
          <w:b/>
          <w:color w:val="000000"/>
          <w:sz w:val="32"/>
          <w:szCs w:val="38"/>
        </w:rPr>
      </w:pPr>
    </w:p>
    <w:p w14:paraId="70D3F423" w14:textId="77777777" w:rsidR="00FB458B" w:rsidRDefault="00892E34">
      <w:pPr>
        <w:spacing w:after="0"/>
        <w:rPr>
          <w:rFonts w:ascii="Segoe UI Light" w:hAnsi="Segoe UI Light" w:cs="Segoe UI Light"/>
          <w:b/>
          <w:sz w:val="24"/>
          <w:szCs w:val="24"/>
        </w:rPr>
      </w:pPr>
      <w:r>
        <w:rPr>
          <w:rFonts w:ascii="Segoe UI Light" w:hAnsi="Segoe UI Light" w:cs="Segoe UI Light"/>
          <w:b/>
          <w:sz w:val="24"/>
          <w:szCs w:val="24"/>
        </w:rPr>
        <w:t xml:space="preserve">A Privacy Notice tells people how organisations use information that they hold about them. A new law called the </w:t>
      </w:r>
      <w:r w:rsidR="00E556CE">
        <w:rPr>
          <w:rFonts w:ascii="Segoe UI Light" w:hAnsi="Segoe UI Light" w:cs="Segoe UI Light"/>
          <w:b/>
          <w:sz w:val="24"/>
          <w:szCs w:val="24"/>
        </w:rPr>
        <w:t xml:space="preserve">UK </w:t>
      </w:r>
      <w:r>
        <w:rPr>
          <w:rFonts w:ascii="Segoe UI Light" w:hAnsi="Segoe UI Light" w:cs="Segoe UI Light"/>
          <w:b/>
          <w:sz w:val="24"/>
          <w:szCs w:val="24"/>
        </w:rPr>
        <w:t xml:space="preserve">General Data Protection Regulation 2016, also known as </w:t>
      </w:r>
      <w:r w:rsidR="00C3754C">
        <w:rPr>
          <w:rFonts w:ascii="Segoe UI Light" w:hAnsi="Segoe UI Light" w:cs="Segoe UI Light"/>
          <w:b/>
          <w:sz w:val="24"/>
          <w:szCs w:val="24"/>
        </w:rPr>
        <w:t>UK</w:t>
      </w:r>
      <w:r>
        <w:rPr>
          <w:rFonts w:ascii="Segoe UI Light" w:hAnsi="Segoe UI Light" w:cs="Segoe UI Light"/>
          <w:b/>
          <w:sz w:val="24"/>
          <w:szCs w:val="24"/>
        </w:rPr>
        <w:t>GDPR, says that we need to provide you with this Privacy Notice and let you know:</w:t>
      </w:r>
    </w:p>
    <w:p w14:paraId="0E49DD87" w14:textId="77777777" w:rsidR="00FB458B" w:rsidRDefault="00FB458B">
      <w:pPr>
        <w:jc w:val="center"/>
        <w:rPr>
          <w:rFonts w:ascii="Segoe UI Light" w:hAnsi="Segoe UI Light" w:cs="Segoe UI Light"/>
          <w:b/>
          <w:sz w:val="24"/>
          <w:szCs w:val="24"/>
        </w:rPr>
      </w:pPr>
    </w:p>
    <w:p w14:paraId="42C42C6E"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7AE94E20"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 xml:space="preserve">How we keep this </w:t>
      </w:r>
      <w:r w:rsidR="00E556CE">
        <w:rPr>
          <w:rFonts w:ascii="Segoe UI Light" w:hAnsi="Segoe UI Light" w:cs="Segoe UI Light"/>
          <w:b/>
          <w:sz w:val="24"/>
          <w:szCs w:val="24"/>
        </w:rPr>
        <w:t>especially important</w:t>
      </w:r>
      <w:r>
        <w:rPr>
          <w:rFonts w:ascii="Segoe UI Light" w:hAnsi="Segoe UI Light" w:cs="Segoe UI Light"/>
          <w:b/>
          <w:sz w:val="24"/>
          <w:szCs w:val="24"/>
        </w:rPr>
        <w:t xml:space="preserve"> information safe and secure and where we keep it</w:t>
      </w:r>
    </w:p>
    <w:p w14:paraId="63671D7B"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05E2DB44"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6B028289"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5A56C2DF" w14:textId="77777777" w:rsidR="00FB458B" w:rsidRDefault="00892E34">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4D7EBDA7" w14:textId="77777777" w:rsidR="00FB458B" w:rsidRDefault="00FB458B">
      <w:pPr>
        <w:pStyle w:val="ListParagraph"/>
        <w:ind w:left="1440"/>
        <w:rPr>
          <w:rFonts w:ascii="Segoe UI Light" w:hAnsi="Segoe UI Light" w:cs="Segoe UI Light"/>
          <w:b/>
          <w:sz w:val="24"/>
          <w:szCs w:val="24"/>
        </w:rPr>
      </w:pPr>
    </w:p>
    <w:p w14:paraId="123E84F1" w14:textId="77777777" w:rsidR="00FB458B" w:rsidRDefault="00892E34">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037EB9CB" w14:textId="77777777" w:rsidR="00FB458B" w:rsidRPr="00C3754C" w:rsidRDefault="00892E34">
      <w:pPr>
        <w:spacing w:line="276" w:lineRule="auto"/>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 xml:space="preserve">So, before we can use your information in the ways we have set out in this Privacy Notice, we have to have a good reason in law, which is called a ‘lawful basis’.  Not only do we have to do that, but we also </w:t>
      </w:r>
      <w:proofErr w:type="gramStart"/>
      <w:r>
        <w:rPr>
          <w:rFonts w:ascii="Segoe UI Light" w:hAnsi="Segoe UI Light" w:cs="Segoe UI Light"/>
          <w:b/>
          <w:color w:val="333333"/>
          <w:sz w:val="24"/>
          <w:szCs w:val="24"/>
          <w:shd w:val="clear" w:color="auto" w:fill="FFFFFF"/>
        </w:rPr>
        <w:t>have to</w:t>
      </w:r>
      <w:proofErr w:type="gramEnd"/>
      <w:r>
        <w:rPr>
          <w:rFonts w:ascii="Segoe UI Light" w:hAnsi="Segoe UI Light" w:cs="Segoe UI Light"/>
          <w:b/>
          <w:color w:val="333333"/>
          <w:sz w:val="24"/>
          <w:szCs w:val="24"/>
          <w:shd w:val="clear" w:color="auto" w:fill="FFFFFF"/>
        </w:rPr>
        <w:t xml:space="preserve">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t>If you would like more information about this please ask to speak to our Data Protection Officer (DPO) mentioned in this Privacy Notice who will explain this in more detail.</w:t>
      </w:r>
    </w:p>
    <w:p w14:paraId="2FAA429D"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lastRenderedPageBreak/>
        <w:t>ABOUT US</w:t>
      </w:r>
    </w:p>
    <w:p w14:paraId="31CA5EC6" w14:textId="77777777" w:rsidR="00FB458B" w:rsidRDefault="00892E34">
      <w:pPr>
        <w:spacing w:line="276" w:lineRule="auto"/>
      </w:pPr>
      <w:r w:rsidRPr="006110D1">
        <w:rPr>
          <w:rFonts w:ascii="Segoe UI Light" w:hAnsi="Segoe UI Light" w:cs="Segoe UI Light"/>
          <w:b/>
          <w:color w:val="000000"/>
          <w:sz w:val="24"/>
          <w:szCs w:val="24"/>
        </w:rPr>
        <w:t xml:space="preserve">We, at </w:t>
      </w:r>
      <w:r w:rsidR="00AA456F">
        <w:rPr>
          <w:rFonts w:ascii="Segoe UI Light" w:hAnsi="Segoe UI Light" w:cs="Segoe UI Light"/>
          <w:b/>
          <w:color w:val="000000"/>
          <w:sz w:val="24"/>
          <w:szCs w:val="24"/>
        </w:rPr>
        <w:t xml:space="preserve">Peak and Dales Medical Partnership </w:t>
      </w:r>
      <w:r w:rsidRPr="006110D1">
        <w:rPr>
          <w:rFonts w:ascii="Segoe UI Light" w:hAnsi="Segoe UI Light" w:cs="Segoe UI Light"/>
          <w:b/>
          <w:color w:val="000000"/>
          <w:sz w:val="24"/>
          <w:szCs w:val="24"/>
        </w:rPr>
        <w:t xml:space="preserve">at </w:t>
      </w:r>
      <w:r w:rsidR="00AA456F">
        <w:rPr>
          <w:rFonts w:ascii="Segoe UI Light" w:hAnsi="Segoe UI Light" w:cs="Segoe UI Light"/>
          <w:b/>
          <w:color w:val="000000"/>
          <w:sz w:val="24"/>
          <w:szCs w:val="24"/>
        </w:rPr>
        <w:t xml:space="preserve">Bakewell Medical Centre, Butts Road, Bakewell and Tideswell Surgery, Parke Roa, Tideswell </w:t>
      </w:r>
      <w:r w:rsidRPr="006110D1">
        <w:rPr>
          <w:rFonts w:ascii="Segoe UI Light" w:hAnsi="Segoe UI Light" w:cs="Segoe UI Light"/>
          <w:b/>
          <w:color w:val="000000"/>
          <w:sz w:val="24"/>
          <w:szCs w:val="24"/>
        </w:rPr>
        <w:t xml:space="preserve">are responsible for collecting, storing and handling your information when you registered with us as a patient. Because we do this, the law says we are </w:t>
      </w:r>
      <w:r w:rsidRPr="006110D1">
        <w:rPr>
          <w:rFonts w:ascii="Segoe UI Light" w:hAnsi="Segoe UI Light" w:cs="Segoe UI Light"/>
          <w:b/>
          <w:color w:val="000000"/>
          <w:sz w:val="24"/>
          <w:szCs w:val="24"/>
          <w:u w:val="single"/>
        </w:rPr>
        <w:t>Data Controllers</w:t>
      </w:r>
      <w:r w:rsidRPr="006110D1">
        <w:rPr>
          <w:rFonts w:ascii="Segoe UI Light" w:hAnsi="Segoe UI Light" w:cs="Segoe UI Light"/>
          <w:b/>
          <w:color w:val="000000"/>
          <w:sz w:val="24"/>
          <w:szCs w:val="24"/>
        </w:rPr>
        <w:t xml:space="preserve">. Sometimes we may use your information for a particular purpose and when we do so, the law says we are </w:t>
      </w:r>
      <w:r w:rsidRPr="006110D1">
        <w:rPr>
          <w:rFonts w:ascii="Segoe UI Light" w:hAnsi="Segoe UI Light" w:cs="Segoe UI Light"/>
          <w:b/>
          <w:color w:val="000000"/>
          <w:sz w:val="24"/>
          <w:szCs w:val="24"/>
          <w:u w:val="single"/>
        </w:rPr>
        <w:t>Data Processors.</w:t>
      </w:r>
    </w:p>
    <w:p w14:paraId="3BA28E53" w14:textId="77777777" w:rsidR="00FB458B" w:rsidRPr="006110D1" w:rsidRDefault="00FB458B">
      <w:pPr>
        <w:spacing w:line="276" w:lineRule="auto"/>
        <w:rPr>
          <w:rFonts w:ascii="Segoe UI Light" w:hAnsi="Segoe UI Light" w:cs="Segoe UI Light"/>
          <w:b/>
          <w:color w:val="000000"/>
          <w:sz w:val="24"/>
          <w:szCs w:val="24"/>
        </w:rPr>
      </w:pPr>
    </w:p>
    <w:p w14:paraId="663AC910" w14:textId="77777777" w:rsidR="00FB458B" w:rsidRPr="006110D1" w:rsidRDefault="00892E34">
      <w:pPr>
        <w:spacing w:line="276" w:lineRule="auto"/>
        <w:rPr>
          <w:rFonts w:ascii="Arial Black" w:hAnsi="Arial Black" w:cs="Segoe UI Light"/>
          <w:b/>
          <w:color w:val="000000"/>
          <w:sz w:val="32"/>
          <w:szCs w:val="32"/>
        </w:rPr>
      </w:pPr>
      <w:r w:rsidRPr="006110D1">
        <w:rPr>
          <w:rFonts w:ascii="Arial Black" w:hAnsi="Arial Black" w:cs="Segoe UI Light"/>
          <w:b/>
          <w:color w:val="000000"/>
          <w:sz w:val="32"/>
          <w:szCs w:val="32"/>
        </w:rPr>
        <w:t>WHAT INFORMATION DO YOU HOLD ABOUT ME?</w:t>
      </w:r>
    </w:p>
    <w:p w14:paraId="78404C84" w14:textId="77777777" w:rsidR="00FB458B" w:rsidRDefault="00892E34">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55C45EC2"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69742D96"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2905D006"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5F0A4BAC"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2905E8FE" w14:textId="77777777" w:rsidR="00FB458B" w:rsidRDefault="00892E34">
      <w:pPr>
        <w:pStyle w:val="ListParagraph"/>
        <w:numPr>
          <w:ilvl w:val="0"/>
          <w:numId w:val="2"/>
        </w:numPr>
      </w:pPr>
      <w:r>
        <w:rPr>
          <w:rFonts w:ascii="Segoe UI Light" w:hAnsi="Segoe UI Light" w:cs="Segoe UI Light"/>
          <w:b/>
          <w:sz w:val="24"/>
          <w:szCs w:val="24"/>
        </w:rPr>
        <w:t xml:space="preserve">All your health records </w:t>
      </w:r>
    </w:p>
    <w:p w14:paraId="62C81424"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30B987F0"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58A0DA60" w14:textId="77777777" w:rsidR="00FB458B" w:rsidRDefault="00892E34">
      <w:pPr>
        <w:pStyle w:val="ListParagraph"/>
        <w:numPr>
          <w:ilvl w:val="0"/>
          <w:numId w:val="2"/>
        </w:numPr>
      </w:pPr>
      <w:r>
        <w:rPr>
          <w:rFonts w:ascii="Segoe UI Light" w:hAnsi="Segoe UI Light" w:cs="Segoe UI Light"/>
          <w:b/>
          <w:sz w:val="24"/>
          <w:szCs w:val="24"/>
        </w:rPr>
        <w:t xml:space="preserve">Treatments you have had </w:t>
      </w:r>
    </w:p>
    <w:p w14:paraId="2DE68D10" w14:textId="77777777" w:rsidR="00FB458B" w:rsidRDefault="00892E34">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00BE5FC8" w14:textId="77777777" w:rsidR="00FB458B" w:rsidRDefault="00FB458B">
      <w:pPr>
        <w:pStyle w:val="ListParagraph"/>
        <w:ind w:left="1500"/>
        <w:rPr>
          <w:rFonts w:ascii="Segoe UI Light" w:hAnsi="Segoe UI Light" w:cs="Segoe UI Light"/>
          <w:b/>
          <w:sz w:val="24"/>
          <w:szCs w:val="24"/>
        </w:rPr>
      </w:pPr>
    </w:p>
    <w:p w14:paraId="226D1B47" w14:textId="77777777" w:rsidR="00FB458B" w:rsidRDefault="00892E34">
      <w:r w:rsidRPr="006110D1">
        <w:rPr>
          <w:rFonts w:ascii="Arial Black" w:hAnsi="Arial Black" w:cs="Segoe UI Light"/>
          <w:b/>
          <w:color w:val="000000"/>
          <w:sz w:val="32"/>
          <w:szCs w:val="32"/>
        </w:rPr>
        <w:t>HOW DO YOU KEEP IT SAFE?</w:t>
      </w:r>
    </w:p>
    <w:p w14:paraId="4EBC3F4C" w14:textId="77777777" w:rsidR="00FB458B" w:rsidRDefault="00892E34">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26D5170C" w14:textId="77777777" w:rsidR="00FB458B" w:rsidRDefault="00892E34">
      <w:pPr>
        <w:pStyle w:val="ListParagraph"/>
        <w:numPr>
          <w:ilvl w:val="0"/>
          <w:numId w:val="3"/>
        </w:numPr>
      </w:pPr>
      <w:r>
        <w:rPr>
          <w:rFonts w:ascii="Segoe UI Light" w:hAnsi="Segoe UI Light" w:cs="Segoe UI Light"/>
          <w:b/>
          <w:sz w:val="24"/>
          <w:szCs w:val="24"/>
        </w:rPr>
        <w:t xml:space="preserve">We use secure computer </w:t>
      </w:r>
      <w:proofErr w:type="gramStart"/>
      <w:r>
        <w:rPr>
          <w:rFonts w:ascii="Segoe UI Light" w:hAnsi="Segoe UI Light" w:cs="Segoe UI Light"/>
          <w:b/>
          <w:sz w:val="24"/>
          <w:szCs w:val="24"/>
        </w:rPr>
        <w:t>systems</w:t>
      </w:r>
      <w:proofErr w:type="gramEnd"/>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57E1EDA4" w14:textId="77777777" w:rsidR="00FB458B" w:rsidRPr="006110D1" w:rsidRDefault="00FB458B">
      <w:pPr>
        <w:pStyle w:val="ListParagraph"/>
        <w:ind w:left="1440"/>
        <w:rPr>
          <w:rFonts w:ascii="Bahnschrift" w:hAnsi="Bahnschrift" w:cs="Segoe UI Light"/>
          <w:b/>
          <w:color w:val="000000"/>
          <w:sz w:val="36"/>
          <w:szCs w:val="36"/>
        </w:rPr>
      </w:pPr>
    </w:p>
    <w:p w14:paraId="116694F5" w14:textId="77777777" w:rsidR="00FB458B" w:rsidRPr="006110D1" w:rsidRDefault="00FB458B">
      <w:pPr>
        <w:pStyle w:val="ListParagraph"/>
        <w:ind w:left="1440"/>
        <w:rPr>
          <w:rFonts w:ascii="Bahnschrift" w:hAnsi="Bahnschrift" w:cs="Segoe UI Light"/>
          <w:b/>
          <w:color w:val="000000"/>
          <w:sz w:val="36"/>
          <w:szCs w:val="36"/>
        </w:rPr>
      </w:pPr>
    </w:p>
    <w:p w14:paraId="276D2F75" w14:textId="77777777" w:rsidR="00FB458B" w:rsidRDefault="00892E34">
      <w:r w:rsidRPr="006110D1">
        <w:rPr>
          <w:rFonts w:ascii="Arial Black" w:hAnsi="Arial Black" w:cs="Segoe UI Light"/>
          <w:b/>
          <w:color w:val="000000"/>
          <w:sz w:val="32"/>
          <w:szCs w:val="32"/>
        </w:rPr>
        <w:t>WHAT DO YOU DO WITH MY INFORMATION?</w:t>
      </w:r>
    </w:p>
    <w:p w14:paraId="22C254AD" w14:textId="77777777" w:rsidR="00FB458B" w:rsidRDefault="00892E34">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14373B08" w14:textId="77777777" w:rsidR="00FB458B" w:rsidRDefault="00892E34">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25E04EA4" w14:textId="77777777" w:rsidR="00FB458B" w:rsidRPr="006110D1" w:rsidRDefault="00FB458B">
      <w:pPr>
        <w:pStyle w:val="ListParagraph"/>
        <w:ind w:left="1440"/>
        <w:rPr>
          <w:rFonts w:ascii="Bahnschrift" w:hAnsi="Bahnschrift" w:cs="Segoe UI Light"/>
          <w:b/>
          <w:color w:val="000000"/>
          <w:sz w:val="36"/>
          <w:szCs w:val="36"/>
        </w:rPr>
      </w:pPr>
    </w:p>
    <w:p w14:paraId="2935ADEA"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WHO ELSE WILL SEE MY INFORMATION?</w:t>
      </w:r>
    </w:p>
    <w:p w14:paraId="0B5DB6AA"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25354444"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0788BA80" w14:textId="77777777" w:rsidR="00FB458B" w:rsidRDefault="00892E34">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23677327" w14:textId="77777777" w:rsidR="00FB458B" w:rsidRDefault="00892E34">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52B970EA" w14:textId="77777777" w:rsidR="00FB458B" w:rsidRPr="006110D1" w:rsidRDefault="00FB458B">
      <w:pPr>
        <w:pStyle w:val="ListParagraph"/>
        <w:ind w:left="1440"/>
        <w:rPr>
          <w:rFonts w:ascii="Bahnschrift" w:hAnsi="Bahnschrift" w:cs="Segoe UI Light"/>
          <w:b/>
          <w:color w:val="000000"/>
          <w:sz w:val="36"/>
          <w:szCs w:val="36"/>
        </w:rPr>
      </w:pPr>
    </w:p>
    <w:p w14:paraId="2F2DA15E"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ARE MY RIGHTS?</w:t>
      </w:r>
    </w:p>
    <w:p w14:paraId="04945D42"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4ACA52BD" w14:textId="77777777" w:rsidR="00FB458B" w:rsidRDefault="00892E34">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4ED50B7B" w14:textId="77777777" w:rsidR="00FB458B" w:rsidRDefault="00892E34">
      <w:pPr>
        <w:pStyle w:val="ListParagraph"/>
        <w:numPr>
          <w:ilvl w:val="0"/>
          <w:numId w:val="6"/>
        </w:numPr>
      </w:pPr>
      <w:r>
        <w:rPr>
          <w:rFonts w:ascii="Segoe UI Light" w:hAnsi="Segoe UI Light" w:cs="Segoe UI Light"/>
          <w:b/>
          <w:sz w:val="24"/>
          <w:szCs w:val="24"/>
        </w:rPr>
        <w:t>We usually need to answer you within one month. Your parent(s) or adult with parental responsibility can help you with is if you need help.</w:t>
      </w:r>
    </w:p>
    <w:p w14:paraId="5E2639F6" w14:textId="77777777" w:rsidR="00FB458B" w:rsidRDefault="00892E34">
      <w:pPr>
        <w:pStyle w:val="ListParagraph"/>
        <w:numPr>
          <w:ilvl w:val="0"/>
          <w:numId w:val="6"/>
        </w:numPr>
        <w:rPr>
          <w:rFonts w:ascii="Segoe UI Light" w:hAnsi="Segoe UI Light" w:cs="Segoe UI Light"/>
          <w:b/>
          <w:sz w:val="24"/>
          <w:szCs w:val="24"/>
        </w:rPr>
      </w:pPr>
      <w:proofErr w:type="gramStart"/>
      <w:r>
        <w:rPr>
          <w:rFonts w:ascii="Segoe UI Light" w:hAnsi="Segoe UI Light" w:cs="Segoe UI Light"/>
          <w:b/>
          <w:sz w:val="24"/>
          <w:szCs w:val="24"/>
        </w:rPr>
        <w:t>Usually</w:t>
      </w:r>
      <w:proofErr w:type="gramEnd"/>
      <w:r>
        <w:rPr>
          <w:rFonts w:ascii="Segoe UI Light" w:hAnsi="Segoe UI Light" w:cs="Segoe UI Light"/>
          <w:b/>
          <w:sz w:val="24"/>
          <w:szCs w:val="24"/>
        </w:rPr>
        <w:t xml:space="preserve"> we will give this to you free of charge.</w:t>
      </w:r>
    </w:p>
    <w:p w14:paraId="7B8A68C2"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w:t>
      </w:r>
      <w:proofErr w:type="gramStart"/>
      <w:r>
        <w:rPr>
          <w:rFonts w:ascii="Segoe UI Light" w:hAnsi="Segoe UI Light" w:cs="Segoe UI Light"/>
          <w:b/>
          <w:sz w:val="24"/>
          <w:szCs w:val="24"/>
        </w:rPr>
        <w:t>information</w:t>
      </w:r>
      <w:proofErr w:type="gramEnd"/>
      <w:r>
        <w:rPr>
          <w:rFonts w:ascii="Segoe UI Light" w:hAnsi="Segoe UI Light" w:cs="Segoe UI Light"/>
          <w:b/>
          <w:sz w:val="24"/>
          <w:szCs w:val="24"/>
        </w:rPr>
        <w:t xml:space="preserve"> we hold about you then you can ask us to correct </w:t>
      </w:r>
      <w:proofErr w:type="gramStart"/>
      <w:r>
        <w:rPr>
          <w:rFonts w:ascii="Segoe UI Light" w:hAnsi="Segoe UI Light" w:cs="Segoe UI Light"/>
          <w:b/>
          <w:sz w:val="24"/>
          <w:szCs w:val="24"/>
        </w:rPr>
        <w:t>it</w:t>
      </w:r>
      <w:proofErr w:type="gramEnd"/>
      <w:r>
        <w:rPr>
          <w:rFonts w:ascii="Segoe UI Light" w:hAnsi="Segoe UI Light" w:cs="Segoe UI Light"/>
          <w:b/>
          <w:sz w:val="24"/>
          <w:szCs w:val="24"/>
        </w:rPr>
        <w:t xml:space="preserve"> but the law says we can’t remove any of the </w:t>
      </w:r>
      <w:r>
        <w:rPr>
          <w:rFonts w:ascii="Segoe UI Light" w:hAnsi="Segoe UI Light" w:cs="Segoe UI Light"/>
          <w:b/>
          <w:sz w:val="24"/>
          <w:szCs w:val="24"/>
        </w:rPr>
        <w:lastRenderedPageBreak/>
        <w:t>information we hold about you even if you ask us to. This is because we need this information to take care of you.</w:t>
      </w:r>
    </w:p>
    <w:p w14:paraId="07E1C4E1"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7B4A9C83" w14:textId="77777777" w:rsidR="00FB458B" w:rsidRDefault="00892E3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7863574E" w14:textId="77777777" w:rsidR="00FB458B" w:rsidRPr="006110D1" w:rsidRDefault="00FB458B">
      <w:pPr>
        <w:rPr>
          <w:rFonts w:ascii="Bahnschrift" w:hAnsi="Bahnschrift" w:cs="Segoe UI Light"/>
          <w:b/>
          <w:color w:val="000000"/>
          <w:sz w:val="36"/>
          <w:szCs w:val="36"/>
        </w:rPr>
      </w:pPr>
    </w:p>
    <w:p w14:paraId="16194625" w14:textId="77777777" w:rsidR="00FB458B" w:rsidRPr="006110D1" w:rsidRDefault="00892E34">
      <w:pPr>
        <w:rPr>
          <w:rFonts w:ascii="Arial Black" w:hAnsi="Arial Black" w:cs="Segoe UI Light"/>
          <w:b/>
          <w:color w:val="000000"/>
          <w:sz w:val="32"/>
          <w:szCs w:val="32"/>
        </w:rPr>
      </w:pPr>
      <w:r w:rsidRPr="006110D1">
        <w:rPr>
          <w:rFonts w:ascii="Arial Black" w:hAnsi="Arial Black" w:cs="Segoe UI Light"/>
          <w:b/>
          <w:color w:val="000000"/>
          <w:sz w:val="32"/>
          <w:szCs w:val="32"/>
        </w:rPr>
        <w:t>WHAT IF I HAVE A QUESTION?</w:t>
      </w:r>
    </w:p>
    <w:p w14:paraId="62A4C830"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proofErr w:type="gramStart"/>
      <w:r>
        <w:rPr>
          <w:rFonts w:ascii="Segoe UI Light" w:hAnsi="Segoe UI Light" w:cs="Segoe UI Light"/>
          <w:b/>
          <w:sz w:val="24"/>
          <w:szCs w:val="24"/>
        </w:rPr>
        <w:t>have</w:t>
      </w:r>
      <w:proofErr w:type="gramEnd"/>
      <w:r>
        <w:rPr>
          <w:rFonts w:ascii="Segoe UI Light" w:hAnsi="Segoe UI Light" w:cs="Segoe UI Light"/>
          <w:b/>
          <w:sz w:val="24"/>
          <w:szCs w:val="24"/>
        </w:rPr>
        <w:t xml:space="preserve"> and we will do our best to help you.</w:t>
      </w:r>
    </w:p>
    <w:p w14:paraId="66A0D5F7" w14:textId="77777777" w:rsidR="00FB458B" w:rsidRDefault="00892E3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433D6096" w14:textId="77777777" w:rsidR="00FB458B" w:rsidRDefault="00892E34">
      <w:pPr>
        <w:pStyle w:val="ListParagraph"/>
        <w:numPr>
          <w:ilvl w:val="0"/>
          <w:numId w:val="8"/>
        </w:numPr>
      </w:pPr>
      <w:r>
        <w:rPr>
          <w:rFonts w:ascii="Segoe UI Light" w:hAnsi="Segoe UI Light" w:cs="Segoe UI Light"/>
          <w:b/>
          <w:sz w:val="24"/>
          <w:szCs w:val="24"/>
        </w:rPr>
        <w:t xml:space="preserve">Our DPO is called </w:t>
      </w:r>
      <w:r w:rsidR="00C3754C">
        <w:rPr>
          <w:rFonts w:ascii="Segoe UI Light" w:hAnsi="Segoe UI Light" w:cs="Segoe UI Light"/>
          <w:b/>
          <w:sz w:val="24"/>
          <w:szCs w:val="24"/>
        </w:rPr>
        <w:t xml:space="preserve">Paul </w:t>
      </w:r>
      <w:proofErr w:type="gramStart"/>
      <w:r w:rsidR="00C3754C">
        <w:rPr>
          <w:rFonts w:ascii="Segoe UI Light" w:hAnsi="Segoe UI Light" w:cs="Segoe UI Light"/>
          <w:b/>
          <w:sz w:val="24"/>
          <w:szCs w:val="24"/>
        </w:rPr>
        <w:t>Couldrey</w:t>
      </w:r>
      <w:proofErr w:type="gramEnd"/>
      <w:r>
        <w:rPr>
          <w:rFonts w:ascii="Segoe UI Light" w:hAnsi="Segoe UI Light" w:cs="Segoe UI Light"/>
          <w:b/>
          <w:sz w:val="24"/>
          <w:szCs w:val="24"/>
        </w:rPr>
        <w:t xml:space="preserve"> and he can be contacted at </w:t>
      </w:r>
      <w:r w:rsidR="00C3754C">
        <w:rPr>
          <w:rFonts w:ascii="Segoe UI Light" w:hAnsi="Segoe UI Light" w:cs="Segoe UI Light"/>
          <w:b/>
          <w:sz w:val="24"/>
          <w:szCs w:val="24"/>
        </w:rPr>
        <w:t>Couldrey@me.com</w:t>
      </w:r>
      <w:r>
        <w:rPr>
          <w:rFonts w:ascii="Segoe UI Light" w:hAnsi="Segoe UI Light" w:cs="Segoe UI Light"/>
          <w:b/>
          <w:sz w:val="24"/>
          <w:szCs w:val="24"/>
        </w:rPr>
        <w:t>.</w:t>
      </w:r>
    </w:p>
    <w:p w14:paraId="24AF3E00" w14:textId="77777777" w:rsidR="00FB458B" w:rsidRPr="006110D1" w:rsidRDefault="00FB458B">
      <w:pPr>
        <w:rPr>
          <w:rFonts w:ascii="Bahnschrift" w:hAnsi="Bahnschrift" w:cs="Segoe UI Light"/>
          <w:b/>
          <w:color w:val="000000"/>
          <w:sz w:val="32"/>
          <w:szCs w:val="36"/>
        </w:rPr>
      </w:pPr>
    </w:p>
    <w:p w14:paraId="71EA41DD" w14:textId="77777777" w:rsidR="00FB458B" w:rsidRPr="006110D1" w:rsidRDefault="00892E34">
      <w:pPr>
        <w:rPr>
          <w:rFonts w:ascii="Arial Black" w:hAnsi="Arial Black" w:cs="Segoe UI Light"/>
          <w:b/>
          <w:color w:val="000000"/>
          <w:sz w:val="32"/>
          <w:szCs w:val="36"/>
        </w:rPr>
      </w:pPr>
      <w:r w:rsidRPr="006110D1">
        <w:rPr>
          <w:rFonts w:ascii="Arial Black" w:hAnsi="Arial Black" w:cs="Segoe UI Light"/>
          <w:b/>
          <w:color w:val="000000"/>
          <w:sz w:val="32"/>
          <w:szCs w:val="36"/>
        </w:rPr>
        <w:t>WHAT IF I HAVE A SERIOUS COMPLAINT ABOUT HOW YOU LOOK AFTER MY INFORMATION?</w:t>
      </w:r>
    </w:p>
    <w:p w14:paraId="42EDC082"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 xml:space="preserve">Objections / Complaints </w:t>
      </w:r>
    </w:p>
    <w:p w14:paraId="35FF1391" w14:textId="77777777" w:rsidR="004D10AC" w:rsidRPr="00AA456F" w:rsidRDefault="004D10AC" w:rsidP="004D10AC">
      <w:pPr>
        <w:pStyle w:val="Heading1"/>
        <w:rPr>
          <w:rFonts w:ascii="Segoe UI Light" w:hAnsi="Segoe UI Light" w:cs="Segoe UI Light"/>
          <w:b/>
          <w:color w:val="000000"/>
          <w:sz w:val="24"/>
          <w:szCs w:val="24"/>
        </w:rPr>
      </w:pPr>
      <w:r w:rsidRPr="00AA456F">
        <w:rPr>
          <w:rFonts w:ascii="Segoe UI Light" w:hAnsi="Segoe UI Light" w:cs="Segoe UI Light"/>
          <w:b/>
          <w:color w:val="000000"/>
          <w:sz w:val="24"/>
          <w:szCs w:val="24"/>
        </w:rPr>
        <w:t>The Introduction of the Data Use and Access Act 2025 has created a new, mandatory statutory complaints-handling framework for GP Practices which takes effect on June 19</w:t>
      </w:r>
      <w:r w:rsidRPr="00AA456F">
        <w:rPr>
          <w:rFonts w:ascii="Segoe UI Light" w:hAnsi="Segoe UI Light" w:cs="Segoe UI Light"/>
          <w:b/>
          <w:color w:val="000000"/>
          <w:sz w:val="24"/>
          <w:szCs w:val="24"/>
          <w:vertAlign w:val="superscript"/>
        </w:rPr>
        <w:t>th</w:t>
      </w:r>
      <w:r w:rsidRPr="00AA456F">
        <w:rPr>
          <w:rFonts w:ascii="Segoe UI Light" w:hAnsi="Segoe UI Light" w:cs="Segoe UI Light"/>
          <w:b/>
          <w:color w:val="000000"/>
          <w:sz w:val="24"/>
          <w:szCs w:val="24"/>
        </w:rPr>
        <w:t xml:space="preserve">, 2026. </w:t>
      </w:r>
    </w:p>
    <w:p w14:paraId="159E8170" w14:textId="77777777" w:rsidR="004D10AC" w:rsidRPr="00AA456F" w:rsidRDefault="004D10AC" w:rsidP="004D10AC">
      <w:pPr>
        <w:pStyle w:val="Heading1"/>
        <w:rPr>
          <w:rFonts w:ascii="Segoe UI Light" w:hAnsi="Segoe UI Light" w:cs="Segoe UI Light"/>
          <w:b/>
          <w:color w:val="000000"/>
          <w:sz w:val="24"/>
          <w:szCs w:val="24"/>
        </w:rPr>
      </w:pPr>
      <w:r w:rsidRPr="00AA456F">
        <w:rPr>
          <w:rFonts w:ascii="Segoe UI Light" w:hAnsi="Segoe UI Light" w:cs="Segoe UI Light"/>
          <w:b/>
          <w:color w:val="000000"/>
          <w:sz w:val="24"/>
          <w:szCs w:val="24"/>
        </w:rPr>
        <w:t>This gives individuals the right to complain directly to the practice and requires the practice to acknowledge complaints within 30 days and respond without undue delay.</w:t>
      </w:r>
    </w:p>
    <w:p w14:paraId="7CD85E68"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 xml:space="preserve">Should you have any concerns about how your information is managed at the GP, please contact the Practice at [Complaints Email address]. </w:t>
      </w:r>
    </w:p>
    <w:p w14:paraId="13AAA8E1"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The practice has a specific Data Protection Complaints Policy which you can see at any time.</w:t>
      </w:r>
    </w:p>
    <w:p w14:paraId="151D8533"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 xml:space="preserve">If you are still unhappy following a review by the GP practice, you have a right to lodge a complaint with a supervisory authority: </w:t>
      </w:r>
      <w:r w:rsidRPr="00AA456F">
        <w:rPr>
          <w:rFonts w:ascii="Segoe UI Light" w:hAnsi="Segoe UI Light" w:cs="Segoe UI Light"/>
          <w:b/>
          <w:iCs/>
          <w:sz w:val="24"/>
          <w:szCs w:val="24"/>
        </w:rPr>
        <w:t>You have a right to complain to the UK supervisory Authority as below.</w:t>
      </w:r>
    </w:p>
    <w:p w14:paraId="288BB79E" w14:textId="77777777" w:rsidR="004D10AC" w:rsidRPr="00AA456F" w:rsidRDefault="004D10AC" w:rsidP="004D10AC">
      <w:pPr>
        <w:rPr>
          <w:rFonts w:ascii="Segoe UI Light" w:hAnsi="Segoe UI Light" w:cs="Segoe UI Light"/>
          <w:b/>
          <w:iCs/>
          <w:sz w:val="24"/>
          <w:szCs w:val="24"/>
        </w:rPr>
      </w:pPr>
    </w:p>
    <w:p w14:paraId="130FE3D2"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Information Commissioner:</w:t>
      </w:r>
    </w:p>
    <w:p w14:paraId="63A3A456"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Wycliffe house</w:t>
      </w:r>
    </w:p>
    <w:p w14:paraId="17E46829"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Water Lane</w:t>
      </w:r>
    </w:p>
    <w:p w14:paraId="307CBC78"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Wilmslow</w:t>
      </w:r>
    </w:p>
    <w:p w14:paraId="3C571DB0"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 xml:space="preserve">Cheshire  </w:t>
      </w:r>
    </w:p>
    <w:p w14:paraId="751AB776"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SK9 5AF</w:t>
      </w:r>
    </w:p>
    <w:p w14:paraId="1CFD117F" w14:textId="77777777" w:rsidR="004D10AC" w:rsidRPr="00AA456F" w:rsidRDefault="004D10AC" w:rsidP="004D10AC">
      <w:pPr>
        <w:rPr>
          <w:rFonts w:ascii="Segoe UI Light" w:hAnsi="Segoe UI Light" w:cs="Segoe UI Light"/>
          <w:b/>
          <w:iCs/>
          <w:sz w:val="24"/>
          <w:szCs w:val="24"/>
        </w:rPr>
      </w:pPr>
    </w:p>
    <w:p w14:paraId="3394F0B5" w14:textId="77777777" w:rsidR="004D10AC" w:rsidRPr="00AA456F" w:rsidRDefault="004D10AC" w:rsidP="004D10AC">
      <w:pPr>
        <w:rPr>
          <w:rFonts w:ascii="Segoe UI Light" w:hAnsi="Segoe UI Light" w:cs="Segoe UI Light"/>
          <w:b/>
          <w:iCs/>
          <w:sz w:val="24"/>
          <w:szCs w:val="24"/>
        </w:rPr>
      </w:pPr>
      <w:r w:rsidRPr="00AA456F">
        <w:rPr>
          <w:rFonts w:ascii="Segoe UI Light" w:hAnsi="Segoe UI Light" w:cs="Segoe UI Light"/>
          <w:b/>
          <w:iCs/>
          <w:sz w:val="24"/>
          <w:szCs w:val="24"/>
        </w:rPr>
        <w:t xml:space="preserve">Tel: </w:t>
      </w:r>
      <w:r w:rsidRPr="00AA456F">
        <w:rPr>
          <w:rFonts w:ascii="Segoe UI Light" w:hAnsi="Segoe UI Light" w:cs="Segoe UI Light"/>
          <w:b/>
          <w:iCs/>
          <w:sz w:val="24"/>
          <w:szCs w:val="24"/>
        </w:rPr>
        <w:tab/>
        <w:t>01625 545745</w:t>
      </w:r>
    </w:p>
    <w:p w14:paraId="73E312BD" w14:textId="77777777" w:rsidR="004D10AC" w:rsidRPr="00AA456F" w:rsidRDefault="004D10AC" w:rsidP="004D10AC">
      <w:pPr>
        <w:rPr>
          <w:rFonts w:ascii="Segoe UI Light" w:hAnsi="Segoe UI Light" w:cs="Segoe UI Light"/>
          <w:b/>
          <w:sz w:val="24"/>
          <w:szCs w:val="24"/>
        </w:rPr>
      </w:pPr>
      <w:hyperlink r:id="rId8" w:history="1">
        <w:r w:rsidRPr="00AA456F">
          <w:rPr>
            <w:rStyle w:val="Hyperlink"/>
            <w:rFonts w:ascii="Segoe UI Light" w:hAnsi="Segoe UI Light" w:cs="Segoe UI Light"/>
            <w:b/>
            <w:sz w:val="24"/>
            <w:szCs w:val="24"/>
          </w:rPr>
          <w:t>https://ico.org.uk/</w:t>
        </w:r>
      </w:hyperlink>
    </w:p>
    <w:p w14:paraId="6952C555"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276944A4" w14:textId="77777777" w:rsidR="004D10AC" w:rsidRPr="00AA456F" w:rsidRDefault="004D10AC" w:rsidP="004D10AC">
      <w:pPr>
        <w:rPr>
          <w:rFonts w:ascii="Segoe UI Light" w:hAnsi="Segoe UI Light" w:cs="Segoe UI Light"/>
          <w:b/>
          <w:sz w:val="24"/>
          <w:szCs w:val="24"/>
        </w:rPr>
      </w:pPr>
    </w:p>
    <w:p w14:paraId="0C7B1D99"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 xml:space="preserve">If you would like to know more about your rights in respect of the personal data we hold about you, please contact the Data Protection Officer as below. </w:t>
      </w:r>
    </w:p>
    <w:p w14:paraId="6A2B3E23" w14:textId="77777777" w:rsidR="004D10AC" w:rsidRPr="00AA456F" w:rsidRDefault="004D10AC" w:rsidP="004D10AC">
      <w:pPr>
        <w:rPr>
          <w:rFonts w:ascii="Segoe UI Light" w:hAnsi="Segoe UI Light" w:cs="Segoe UI Light"/>
          <w:b/>
          <w:sz w:val="24"/>
          <w:szCs w:val="24"/>
        </w:rPr>
      </w:pPr>
    </w:p>
    <w:p w14:paraId="17FBB077" w14:textId="77777777" w:rsidR="004D10AC" w:rsidRPr="00AA456F" w:rsidRDefault="004D10AC" w:rsidP="004D10AC">
      <w:pPr>
        <w:autoSpaceDE w:val="0"/>
        <w:adjustRightInd w:val="0"/>
        <w:jc w:val="both"/>
        <w:outlineLvl w:val="0"/>
        <w:rPr>
          <w:rFonts w:ascii="Segoe UI Light" w:hAnsi="Segoe UI Light" w:cs="Segoe UI Light"/>
          <w:b/>
          <w:sz w:val="24"/>
          <w:szCs w:val="24"/>
        </w:rPr>
      </w:pPr>
      <w:r w:rsidRPr="00AA456F">
        <w:rPr>
          <w:rFonts w:ascii="Segoe UI Light" w:hAnsi="Segoe UI Light" w:cs="Segoe UI Light"/>
          <w:b/>
          <w:sz w:val="24"/>
          <w:szCs w:val="24"/>
        </w:rPr>
        <w:t>Data Protection Officer:</w:t>
      </w:r>
    </w:p>
    <w:p w14:paraId="2DAD805A" w14:textId="77777777" w:rsidR="004D10AC" w:rsidRPr="00AA456F" w:rsidRDefault="004D10AC" w:rsidP="004D10AC">
      <w:pPr>
        <w:autoSpaceDE w:val="0"/>
        <w:adjustRightInd w:val="0"/>
        <w:jc w:val="both"/>
        <w:rPr>
          <w:rFonts w:ascii="Segoe UI Light" w:hAnsi="Segoe UI Light" w:cs="Segoe UI Light"/>
          <w:b/>
          <w:sz w:val="24"/>
          <w:szCs w:val="24"/>
        </w:rPr>
      </w:pPr>
    </w:p>
    <w:p w14:paraId="7421BC3B" w14:textId="77777777" w:rsidR="004D10AC" w:rsidRPr="00AA456F" w:rsidRDefault="004D10AC" w:rsidP="004D10AC">
      <w:pPr>
        <w:autoSpaceDE w:val="0"/>
        <w:adjustRightInd w:val="0"/>
        <w:jc w:val="both"/>
        <w:rPr>
          <w:rFonts w:ascii="Segoe UI Light" w:hAnsi="Segoe UI Light" w:cs="Segoe UI Light"/>
          <w:b/>
          <w:sz w:val="24"/>
          <w:szCs w:val="24"/>
        </w:rPr>
      </w:pPr>
      <w:r w:rsidRPr="00AA456F">
        <w:rPr>
          <w:rFonts w:ascii="Segoe UI Light" w:hAnsi="Segoe UI Light" w:cs="Segoe UI Light"/>
          <w:b/>
          <w:sz w:val="24"/>
          <w:szCs w:val="24"/>
        </w:rPr>
        <w:t>The Practice Data Protection Officer is Paul Couldrey of PCIG Consulting Limited. Any queries regarding Data Protection issues should be addressed to him at: -</w:t>
      </w:r>
    </w:p>
    <w:p w14:paraId="4D3F24D6" w14:textId="77777777" w:rsidR="004D10AC" w:rsidRPr="00AA456F" w:rsidRDefault="004D10AC" w:rsidP="004D10AC">
      <w:pPr>
        <w:autoSpaceDE w:val="0"/>
        <w:adjustRightInd w:val="0"/>
        <w:jc w:val="both"/>
        <w:rPr>
          <w:rFonts w:ascii="Segoe UI Light" w:hAnsi="Segoe UI Light" w:cs="Segoe UI Light"/>
          <w:b/>
          <w:sz w:val="24"/>
          <w:szCs w:val="24"/>
        </w:rPr>
      </w:pPr>
    </w:p>
    <w:p w14:paraId="0A74F3E5" w14:textId="77777777" w:rsidR="004D10AC" w:rsidRPr="00AA456F" w:rsidRDefault="004D10AC" w:rsidP="004D10AC">
      <w:pPr>
        <w:autoSpaceDE w:val="0"/>
        <w:adjustRightInd w:val="0"/>
        <w:jc w:val="both"/>
        <w:rPr>
          <w:rFonts w:ascii="Segoe UI Light" w:hAnsi="Segoe UI Light" w:cs="Segoe UI Light"/>
          <w:b/>
          <w:sz w:val="24"/>
          <w:szCs w:val="24"/>
        </w:rPr>
      </w:pPr>
    </w:p>
    <w:p w14:paraId="43BD5CFA" w14:textId="77777777" w:rsidR="004D10AC" w:rsidRPr="00AA456F" w:rsidRDefault="004D10AC" w:rsidP="004D10AC">
      <w:pPr>
        <w:autoSpaceDE w:val="0"/>
        <w:adjustRightInd w:val="0"/>
        <w:ind w:firstLine="720"/>
        <w:jc w:val="both"/>
        <w:rPr>
          <w:rFonts w:ascii="Segoe UI Light" w:hAnsi="Segoe UI Light" w:cs="Segoe UI Light"/>
          <w:b/>
          <w:sz w:val="24"/>
          <w:szCs w:val="24"/>
        </w:rPr>
      </w:pPr>
      <w:r w:rsidRPr="00AA456F">
        <w:rPr>
          <w:rFonts w:ascii="Segoe UI Light" w:hAnsi="Segoe UI Light" w:cs="Segoe UI Light"/>
          <w:b/>
          <w:sz w:val="24"/>
          <w:szCs w:val="24"/>
        </w:rPr>
        <w:t xml:space="preserve">Email: </w:t>
      </w:r>
      <w:r w:rsidRPr="00AA456F">
        <w:rPr>
          <w:rFonts w:ascii="Segoe UI Light" w:hAnsi="Segoe UI Light" w:cs="Segoe UI Light"/>
          <w:b/>
          <w:sz w:val="24"/>
          <w:szCs w:val="24"/>
        </w:rPr>
        <w:tab/>
      </w:r>
      <w:hyperlink r:id="rId9" w:history="1">
        <w:r w:rsidRPr="00AA456F">
          <w:rPr>
            <w:rStyle w:val="Hyperlink"/>
            <w:rFonts w:ascii="Segoe UI Light" w:hAnsi="Segoe UI Light" w:cs="Segoe UI Light"/>
            <w:b/>
            <w:sz w:val="24"/>
            <w:szCs w:val="24"/>
          </w:rPr>
          <w:t>info@pcdc.org.uk</w:t>
        </w:r>
      </w:hyperlink>
    </w:p>
    <w:p w14:paraId="52A4B2EB" w14:textId="77777777" w:rsidR="004D10AC" w:rsidRPr="00AA456F" w:rsidRDefault="004D10AC" w:rsidP="004D10AC">
      <w:pPr>
        <w:autoSpaceDE w:val="0"/>
        <w:adjustRightInd w:val="0"/>
        <w:ind w:firstLine="720"/>
        <w:jc w:val="both"/>
        <w:rPr>
          <w:rFonts w:ascii="Segoe UI Light" w:hAnsi="Segoe UI Light" w:cs="Segoe UI Light"/>
          <w:b/>
          <w:sz w:val="24"/>
          <w:szCs w:val="24"/>
        </w:rPr>
      </w:pPr>
      <w:r w:rsidRPr="00AA456F">
        <w:rPr>
          <w:rFonts w:ascii="Segoe UI Light" w:hAnsi="Segoe UI Light" w:cs="Segoe UI Light"/>
          <w:b/>
          <w:sz w:val="24"/>
          <w:szCs w:val="24"/>
        </w:rPr>
        <w:t xml:space="preserve">Postal: </w:t>
      </w:r>
      <w:r w:rsidRPr="00AA456F">
        <w:rPr>
          <w:rFonts w:ascii="Segoe UI Light" w:hAnsi="Segoe UI Light" w:cs="Segoe UI Light"/>
          <w:b/>
          <w:sz w:val="24"/>
          <w:szCs w:val="24"/>
        </w:rPr>
        <w:tab/>
        <w:t>PCIG Consulting Limited</w:t>
      </w:r>
    </w:p>
    <w:p w14:paraId="1370C1E2" w14:textId="77777777" w:rsidR="004D10AC" w:rsidRPr="00AA456F" w:rsidRDefault="004D10AC" w:rsidP="004D10AC">
      <w:pPr>
        <w:autoSpaceDE w:val="0"/>
        <w:adjustRightInd w:val="0"/>
        <w:jc w:val="both"/>
        <w:rPr>
          <w:rFonts w:ascii="Segoe UI Light" w:hAnsi="Segoe UI Light" w:cs="Segoe UI Light"/>
          <w:b/>
          <w:sz w:val="24"/>
          <w:szCs w:val="24"/>
        </w:rPr>
      </w:pPr>
      <w:r w:rsidRPr="00AA456F">
        <w:rPr>
          <w:rFonts w:ascii="Segoe UI Light" w:hAnsi="Segoe UI Light" w:cs="Segoe UI Light"/>
          <w:b/>
          <w:sz w:val="24"/>
          <w:szCs w:val="24"/>
        </w:rPr>
        <w:tab/>
      </w:r>
      <w:r w:rsidRPr="00AA456F">
        <w:rPr>
          <w:rFonts w:ascii="Segoe UI Light" w:hAnsi="Segoe UI Light" w:cs="Segoe UI Light"/>
          <w:b/>
          <w:sz w:val="24"/>
          <w:szCs w:val="24"/>
        </w:rPr>
        <w:tab/>
        <w:t>7 Westacre Drive</w:t>
      </w:r>
    </w:p>
    <w:p w14:paraId="67CAACC7" w14:textId="77777777" w:rsidR="004D10AC" w:rsidRPr="00AA456F" w:rsidRDefault="004D10AC" w:rsidP="004D10AC">
      <w:pPr>
        <w:autoSpaceDE w:val="0"/>
        <w:adjustRightInd w:val="0"/>
        <w:jc w:val="both"/>
        <w:rPr>
          <w:rFonts w:ascii="Segoe UI Light" w:hAnsi="Segoe UI Light" w:cs="Segoe UI Light"/>
          <w:b/>
          <w:sz w:val="24"/>
          <w:szCs w:val="24"/>
        </w:rPr>
      </w:pPr>
      <w:r w:rsidRPr="00AA456F">
        <w:rPr>
          <w:rFonts w:ascii="Segoe UI Light" w:hAnsi="Segoe UI Light" w:cs="Segoe UI Light"/>
          <w:b/>
          <w:sz w:val="24"/>
          <w:szCs w:val="24"/>
        </w:rPr>
        <w:tab/>
      </w:r>
      <w:r w:rsidRPr="00AA456F">
        <w:rPr>
          <w:rFonts w:ascii="Segoe UI Light" w:hAnsi="Segoe UI Light" w:cs="Segoe UI Light"/>
          <w:b/>
          <w:sz w:val="24"/>
          <w:szCs w:val="24"/>
        </w:rPr>
        <w:tab/>
        <w:t>Quarry Bank</w:t>
      </w:r>
    </w:p>
    <w:p w14:paraId="6553388A" w14:textId="77777777" w:rsidR="004D10AC" w:rsidRPr="00AA456F" w:rsidRDefault="004D10AC" w:rsidP="004D10AC">
      <w:pPr>
        <w:autoSpaceDE w:val="0"/>
        <w:adjustRightInd w:val="0"/>
        <w:jc w:val="both"/>
        <w:rPr>
          <w:rFonts w:ascii="Segoe UI Light" w:hAnsi="Segoe UI Light" w:cs="Segoe UI Light"/>
          <w:b/>
          <w:sz w:val="24"/>
          <w:szCs w:val="24"/>
        </w:rPr>
      </w:pPr>
      <w:r w:rsidRPr="00AA456F">
        <w:rPr>
          <w:rFonts w:ascii="Segoe UI Light" w:hAnsi="Segoe UI Light" w:cs="Segoe UI Light"/>
          <w:b/>
          <w:sz w:val="24"/>
          <w:szCs w:val="24"/>
        </w:rPr>
        <w:tab/>
      </w:r>
      <w:r w:rsidRPr="00AA456F">
        <w:rPr>
          <w:rFonts w:ascii="Segoe UI Light" w:hAnsi="Segoe UI Light" w:cs="Segoe UI Light"/>
          <w:b/>
          <w:sz w:val="24"/>
          <w:szCs w:val="24"/>
        </w:rPr>
        <w:tab/>
        <w:t>Dudley</w:t>
      </w:r>
    </w:p>
    <w:p w14:paraId="44ACF5B3" w14:textId="77777777" w:rsidR="004D10AC" w:rsidRPr="00AA456F" w:rsidRDefault="004D10AC" w:rsidP="004D10AC">
      <w:pPr>
        <w:autoSpaceDE w:val="0"/>
        <w:adjustRightInd w:val="0"/>
        <w:jc w:val="both"/>
        <w:rPr>
          <w:rFonts w:ascii="Segoe UI Light" w:hAnsi="Segoe UI Light" w:cs="Segoe UI Light"/>
          <w:b/>
          <w:sz w:val="24"/>
          <w:szCs w:val="24"/>
        </w:rPr>
      </w:pPr>
      <w:r w:rsidRPr="00AA456F">
        <w:rPr>
          <w:rFonts w:ascii="Segoe UI Light" w:hAnsi="Segoe UI Light" w:cs="Segoe UI Light"/>
          <w:b/>
          <w:sz w:val="24"/>
          <w:szCs w:val="24"/>
        </w:rPr>
        <w:tab/>
      </w:r>
      <w:r w:rsidRPr="00AA456F">
        <w:rPr>
          <w:rFonts w:ascii="Segoe UI Light" w:hAnsi="Segoe UI Light" w:cs="Segoe UI Light"/>
          <w:b/>
          <w:sz w:val="24"/>
          <w:szCs w:val="24"/>
        </w:rPr>
        <w:tab/>
        <w:t>West Midlands</w:t>
      </w:r>
    </w:p>
    <w:p w14:paraId="3A5ABFA0" w14:textId="77777777" w:rsidR="004D10AC" w:rsidRPr="00AA456F" w:rsidRDefault="004D10AC" w:rsidP="004D10AC">
      <w:pPr>
        <w:autoSpaceDE w:val="0"/>
        <w:adjustRightInd w:val="0"/>
        <w:jc w:val="both"/>
        <w:rPr>
          <w:rFonts w:ascii="Segoe UI Light" w:hAnsi="Segoe UI Light" w:cs="Segoe UI Light"/>
          <w:b/>
          <w:sz w:val="24"/>
          <w:szCs w:val="24"/>
        </w:rPr>
      </w:pPr>
      <w:r w:rsidRPr="00AA456F">
        <w:rPr>
          <w:rFonts w:ascii="Segoe UI Light" w:hAnsi="Segoe UI Light" w:cs="Segoe UI Light"/>
          <w:b/>
          <w:sz w:val="24"/>
          <w:szCs w:val="24"/>
        </w:rPr>
        <w:tab/>
      </w:r>
      <w:r w:rsidRPr="00AA456F">
        <w:rPr>
          <w:rFonts w:ascii="Segoe UI Light" w:hAnsi="Segoe UI Light" w:cs="Segoe UI Light"/>
          <w:b/>
          <w:sz w:val="24"/>
          <w:szCs w:val="24"/>
        </w:rPr>
        <w:tab/>
        <w:t>DY5 2EE</w:t>
      </w:r>
    </w:p>
    <w:p w14:paraId="467630AC" w14:textId="77777777" w:rsidR="004D10AC" w:rsidRPr="00AA456F" w:rsidRDefault="004D10AC" w:rsidP="004D10AC">
      <w:pPr>
        <w:rPr>
          <w:rFonts w:ascii="Segoe UI Light" w:hAnsi="Segoe UI Light" w:cs="Segoe UI Light"/>
          <w:b/>
          <w:sz w:val="24"/>
          <w:szCs w:val="24"/>
        </w:rPr>
      </w:pPr>
    </w:p>
    <w:p w14:paraId="3F35FE44" w14:textId="77777777" w:rsidR="004D10AC" w:rsidRPr="00AA456F" w:rsidRDefault="004D10AC" w:rsidP="004D10AC">
      <w:pPr>
        <w:jc w:val="both"/>
        <w:outlineLvl w:val="0"/>
        <w:rPr>
          <w:rFonts w:ascii="Segoe UI Light" w:hAnsi="Segoe UI Light" w:cs="Segoe UI Light"/>
          <w:b/>
          <w:sz w:val="24"/>
          <w:szCs w:val="24"/>
        </w:rPr>
      </w:pPr>
      <w:r w:rsidRPr="00AA456F">
        <w:rPr>
          <w:rFonts w:ascii="Segoe UI Light" w:hAnsi="Segoe UI Light" w:cs="Segoe UI Light"/>
          <w:b/>
          <w:sz w:val="24"/>
          <w:szCs w:val="24"/>
        </w:rPr>
        <w:t>Changes:</w:t>
      </w:r>
    </w:p>
    <w:p w14:paraId="156850FF" w14:textId="77777777" w:rsidR="004D10AC" w:rsidRPr="00AA456F" w:rsidRDefault="004D10AC" w:rsidP="004D10AC">
      <w:pPr>
        <w:rPr>
          <w:rFonts w:ascii="Segoe UI Light" w:hAnsi="Segoe UI Light" w:cs="Segoe UI Light"/>
          <w:b/>
          <w:sz w:val="24"/>
          <w:szCs w:val="24"/>
        </w:rPr>
      </w:pPr>
      <w:r w:rsidRPr="00AA456F">
        <w:rPr>
          <w:rFonts w:ascii="Segoe UI Light" w:hAnsi="Segoe UI Light" w:cs="Segoe UI Light"/>
          <w:b/>
          <w:sz w:val="24"/>
          <w:szCs w:val="24"/>
        </w:rPr>
        <w:t>It is important to point out that we may amend this Privacy Notice from time to time.  If you are dissatisfied with any aspect of our Privacy Notice, please contact the Practice Data Protection Officer.</w:t>
      </w:r>
    </w:p>
    <w:p w14:paraId="5DF7F564" w14:textId="77777777" w:rsidR="00FB458B" w:rsidRDefault="00FB458B">
      <w:pPr>
        <w:pStyle w:val="ListParagraph"/>
        <w:ind w:left="1440"/>
      </w:pPr>
    </w:p>
    <w:p w14:paraId="0C8DE45C" w14:textId="77777777" w:rsidR="00FB458B" w:rsidRDefault="00892E34">
      <w:pPr>
        <w:ind w:left="360"/>
      </w:pPr>
      <w:r w:rsidRPr="006110D1">
        <w:rPr>
          <w:rFonts w:ascii="Arial Black" w:hAnsi="Arial Black" w:cs="Segoe UI Light"/>
          <w:b/>
          <w:color w:val="000000"/>
          <w:sz w:val="36"/>
          <w:szCs w:val="36"/>
        </w:rPr>
        <w:t>UPDATES TO THIS PRIVACY NOTICE</w:t>
      </w:r>
    </w:p>
    <w:p w14:paraId="3A7E4788" w14:textId="77777777" w:rsidR="00FB458B" w:rsidRDefault="00892E34">
      <w:pPr>
        <w:pStyle w:val="ListParagraph"/>
        <w:numPr>
          <w:ilvl w:val="0"/>
          <w:numId w:val="10"/>
        </w:numPr>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198B0965" w14:textId="77777777" w:rsidR="00220981" w:rsidRDefault="00220981" w:rsidP="004D10AC">
      <w:pPr>
        <w:pStyle w:val="ListParagraph"/>
        <w:ind w:left="1440"/>
        <w:rPr>
          <w:rFonts w:ascii="Segoe UI Light" w:hAnsi="Segoe UI Light" w:cs="Segoe UI Light"/>
          <w:b/>
          <w:sz w:val="24"/>
          <w:szCs w:val="24"/>
        </w:rPr>
      </w:pPr>
    </w:p>
    <w:p w14:paraId="05F42B21" w14:textId="77777777" w:rsidR="00FB458B" w:rsidRPr="00220981" w:rsidRDefault="00892E34" w:rsidP="00220981">
      <w:pPr>
        <w:pStyle w:val="ListParagraph"/>
        <w:ind w:left="0"/>
        <w:rPr>
          <w:rFonts w:ascii="Segoe UI Light" w:hAnsi="Segoe UI Light" w:cs="Segoe UI Light"/>
          <w:b/>
          <w:sz w:val="24"/>
          <w:szCs w:val="24"/>
        </w:rPr>
      </w:pPr>
      <w:r w:rsidRPr="00220981">
        <w:rPr>
          <w:rFonts w:ascii="Segoe UI Light" w:hAnsi="Segoe UI Light" w:cs="Segoe UI Light"/>
          <w:b/>
          <w:sz w:val="24"/>
          <w:szCs w:val="24"/>
        </w:rPr>
        <w:t xml:space="preserve">This Privacy Notice was last updated on </w:t>
      </w:r>
      <w:r w:rsidR="00AA456F">
        <w:rPr>
          <w:rFonts w:ascii="Segoe UI Light" w:hAnsi="Segoe UI Light" w:cs="Segoe UI Light"/>
          <w:b/>
          <w:sz w:val="24"/>
          <w:szCs w:val="24"/>
        </w:rPr>
        <w:t>18</w:t>
      </w:r>
      <w:r w:rsidR="004D10AC">
        <w:rPr>
          <w:rFonts w:ascii="Segoe UI Light" w:hAnsi="Segoe UI Light" w:cs="Segoe UI Light"/>
          <w:b/>
          <w:sz w:val="24"/>
          <w:szCs w:val="24"/>
        </w:rPr>
        <w:t xml:space="preserve"> June </w:t>
      </w:r>
      <w:proofErr w:type="gramStart"/>
      <w:r w:rsidR="004D10AC">
        <w:rPr>
          <w:rFonts w:ascii="Segoe UI Light" w:hAnsi="Segoe UI Light" w:cs="Segoe UI Light"/>
          <w:b/>
          <w:sz w:val="24"/>
          <w:szCs w:val="24"/>
        </w:rPr>
        <w:t>2026</w:t>
      </w:r>
      <w:r w:rsidR="00EC1160" w:rsidRPr="00220981">
        <w:rPr>
          <w:rFonts w:ascii="Segoe UI Light" w:hAnsi="Segoe UI Light" w:cs="Segoe UI Light"/>
          <w:b/>
          <w:sz w:val="24"/>
          <w:szCs w:val="24"/>
        </w:rPr>
        <w:t>,</w:t>
      </w:r>
      <w:proofErr w:type="gramEnd"/>
      <w:r w:rsidR="00EC1160" w:rsidRPr="00220981">
        <w:rPr>
          <w:rFonts w:ascii="Segoe UI Light" w:hAnsi="Segoe UI Light" w:cs="Segoe UI Light"/>
          <w:b/>
          <w:sz w:val="24"/>
          <w:szCs w:val="24"/>
        </w:rPr>
        <w:t xml:space="preserve"> the next review will be </w:t>
      </w:r>
      <w:r w:rsidR="00AA456F">
        <w:rPr>
          <w:rFonts w:ascii="Segoe UI Light" w:hAnsi="Segoe UI Light" w:cs="Segoe UI Light"/>
          <w:b/>
          <w:sz w:val="24"/>
          <w:szCs w:val="24"/>
        </w:rPr>
        <w:t>18</w:t>
      </w:r>
      <w:r w:rsidR="00220981">
        <w:rPr>
          <w:rFonts w:ascii="Segoe UI Light" w:hAnsi="Segoe UI Light" w:cs="Segoe UI Light"/>
          <w:b/>
          <w:sz w:val="24"/>
          <w:szCs w:val="24"/>
        </w:rPr>
        <w:t>/</w:t>
      </w:r>
      <w:r w:rsidR="004D10AC">
        <w:rPr>
          <w:rFonts w:ascii="Segoe UI Light" w:hAnsi="Segoe UI Light" w:cs="Segoe UI Light"/>
          <w:b/>
          <w:sz w:val="24"/>
          <w:szCs w:val="24"/>
        </w:rPr>
        <w:t>06</w:t>
      </w:r>
      <w:r w:rsidR="00220981">
        <w:rPr>
          <w:rFonts w:ascii="Segoe UI Light" w:hAnsi="Segoe UI Light" w:cs="Segoe UI Light"/>
          <w:b/>
          <w:sz w:val="24"/>
          <w:szCs w:val="24"/>
        </w:rPr>
        <w:t>/2027</w:t>
      </w:r>
    </w:p>
    <w:sectPr w:rsidR="00FB458B" w:rsidRPr="00220981">
      <w:pgSz w:w="11906" w:h="16838"/>
      <w:pgMar w:top="1440" w:right="1440" w:bottom="1440" w:left="1440"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8DC63" w14:textId="77777777" w:rsidR="00826DF7" w:rsidRDefault="00826DF7">
      <w:pPr>
        <w:spacing w:after="0"/>
      </w:pPr>
      <w:r>
        <w:separator/>
      </w:r>
    </w:p>
  </w:endnote>
  <w:endnote w:type="continuationSeparator" w:id="0">
    <w:p w14:paraId="619B4607" w14:textId="77777777" w:rsidR="00826DF7" w:rsidRDefault="00826D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5754" w14:textId="77777777" w:rsidR="00826DF7" w:rsidRDefault="00826DF7">
      <w:pPr>
        <w:spacing w:after="0"/>
      </w:pPr>
      <w:r>
        <w:rPr>
          <w:color w:val="000000"/>
        </w:rPr>
        <w:separator/>
      </w:r>
    </w:p>
  </w:footnote>
  <w:footnote w:type="continuationSeparator" w:id="0">
    <w:p w14:paraId="5E06DB7E" w14:textId="77777777" w:rsidR="00826DF7" w:rsidRDefault="00826DF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45CF"/>
    <w:multiLevelType w:val="multilevel"/>
    <w:tmpl w:val="963ABCB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C3D622C"/>
    <w:multiLevelType w:val="multilevel"/>
    <w:tmpl w:val="D89428EC"/>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3FAE3E54"/>
    <w:multiLevelType w:val="multilevel"/>
    <w:tmpl w:val="9F82BE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5071505B"/>
    <w:multiLevelType w:val="multilevel"/>
    <w:tmpl w:val="CF046BB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58CE13C2"/>
    <w:multiLevelType w:val="multilevel"/>
    <w:tmpl w:val="62223CB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688B6682"/>
    <w:multiLevelType w:val="multilevel"/>
    <w:tmpl w:val="C64A90CC"/>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6" w15:restartNumberingAfterBreak="0">
    <w:nsid w:val="6A580452"/>
    <w:multiLevelType w:val="multilevel"/>
    <w:tmpl w:val="D07E11A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B014C81"/>
    <w:multiLevelType w:val="multilevel"/>
    <w:tmpl w:val="463AB5D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D331D6F"/>
    <w:multiLevelType w:val="multilevel"/>
    <w:tmpl w:val="E918BA1E"/>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85C3A46"/>
    <w:multiLevelType w:val="multilevel"/>
    <w:tmpl w:val="A4EA1BC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583175350">
    <w:abstractNumId w:val="1"/>
  </w:num>
  <w:num w:numId="2" w16cid:durableId="1312100888">
    <w:abstractNumId w:val="5"/>
  </w:num>
  <w:num w:numId="3" w16cid:durableId="1455949778">
    <w:abstractNumId w:val="9"/>
  </w:num>
  <w:num w:numId="4" w16cid:durableId="1155878126">
    <w:abstractNumId w:val="0"/>
  </w:num>
  <w:num w:numId="5" w16cid:durableId="230848808">
    <w:abstractNumId w:val="2"/>
  </w:num>
  <w:num w:numId="6" w16cid:durableId="1081681681">
    <w:abstractNumId w:val="3"/>
  </w:num>
  <w:num w:numId="7" w16cid:durableId="1980499709">
    <w:abstractNumId w:val="7"/>
  </w:num>
  <w:num w:numId="8" w16cid:durableId="1119032326">
    <w:abstractNumId w:val="4"/>
  </w:num>
  <w:num w:numId="9" w16cid:durableId="1387099592">
    <w:abstractNumId w:val="6"/>
  </w:num>
  <w:num w:numId="10" w16cid:durableId="13915358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8B"/>
    <w:rsid w:val="0000035E"/>
    <w:rsid w:val="00000606"/>
    <w:rsid w:val="00220981"/>
    <w:rsid w:val="002755BA"/>
    <w:rsid w:val="00345B1B"/>
    <w:rsid w:val="00471A2A"/>
    <w:rsid w:val="004A4718"/>
    <w:rsid w:val="004D10AC"/>
    <w:rsid w:val="00544EE8"/>
    <w:rsid w:val="006110D1"/>
    <w:rsid w:val="00626BAC"/>
    <w:rsid w:val="006603BD"/>
    <w:rsid w:val="006A70C4"/>
    <w:rsid w:val="006B4F40"/>
    <w:rsid w:val="006C7D75"/>
    <w:rsid w:val="00750790"/>
    <w:rsid w:val="00826DF7"/>
    <w:rsid w:val="00842DCB"/>
    <w:rsid w:val="00892E34"/>
    <w:rsid w:val="008C2BB8"/>
    <w:rsid w:val="009225AB"/>
    <w:rsid w:val="00A50332"/>
    <w:rsid w:val="00A56238"/>
    <w:rsid w:val="00AA15AF"/>
    <w:rsid w:val="00AA456F"/>
    <w:rsid w:val="00B864F9"/>
    <w:rsid w:val="00B87177"/>
    <w:rsid w:val="00C3754C"/>
    <w:rsid w:val="00C71FAB"/>
    <w:rsid w:val="00C7788E"/>
    <w:rsid w:val="00CA7A45"/>
    <w:rsid w:val="00CB2B07"/>
    <w:rsid w:val="00E43782"/>
    <w:rsid w:val="00E556CE"/>
    <w:rsid w:val="00E774BF"/>
    <w:rsid w:val="00EA3841"/>
    <w:rsid w:val="00EC1160"/>
    <w:rsid w:val="00EE0223"/>
    <w:rsid w:val="00FB01DA"/>
    <w:rsid w:val="00FB458B"/>
    <w:rsid w:val="00FD5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6792"/>
  <w15:docId w15:val="{9CC735BE-55D1-458F-BCEE-5C0BE064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textAlignment w:val="baseline"/>
    </w:pPr>
    <w:rPr>
      <w:sz w:val="22"/>
      <w:szCs w:val="22"/>
      <w:lang w:eastAsia="en-US"/>
    </w:rPr>
  </w:style>
  <w:style w:type="paragraph" w:styleId="Heading1">
    <w:name w:val="heading 1"/>
    <w:basedOn w:val="Normal"/>
    <w:next w:val="Normal"/>
    <w:link w:val="Heading1Char"/>
    <w:uiPriority w:val="9"/>
    <w:qFormat/>
    <w:rsid w:val="004D10AC"/>
    <w:pPr>
      <w:keepNext/>
      <w:keepLines/>
      <w:suppressAutoHyphens w:val="0"/>
      <w:autoSpaceDN/>
      <w:spacing w:before="240" w:after="0"/>
      <w:textAlignment w:val="auto"/>
      <w:outlineLvl w:val="0"/>
    </w:pPr>
    <w:rPr>
      <w:rFonts w:ascii="Calibri Light" w:eastAsia="Times New Roman" w:hAnsi="Calibri Light"/>
      <w:color w:val="2E74B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Strong">
    <w:name w:val="Strong"/>
    <w:rPr>
      <w:b/>
      <w:bCs/>
    </w:rPr>
  </w:style>
  <w:style w:type="character" w:customStyle="1" w:styleId="Heading1Char">
    <w:name w:val="Heading 1 Char"/>
    <w:link w:val="Heading1"/>
    <w:uiPriority w:val="9"/>
    <w:rsid w:val="004D10AC"/>
    <w:rPr>
      <w:rFonts w:ascii="Calibri Light" w:eastAsia="Times New Roman" w:hAnsi="Calibri Light"/>
      <w:color w:val="2E74B5"/>
      <w:sz w:val="32"/>
      <w:szCs w:val="32"/>
    </w:rPr>
  </w:style>
  <w:style w:type="character" w:styleId="Hyperlink">
    <w:name w:val="Hyperlink"/>
    <w:uiPriority w:val="99"/>
    <w:unhideWhenUsed/>
    <w:rsid w:val="004D10AC"/>
    <w:rPr>
      <w:color w:val="0563C1"/>
      <w:u w:val="single"/>
    </w:rPr>
  </w:style>
  <w:style w:type="paragraph" w:styleId="NormalWeb">
    <w:name w:val="Normal (Web)"/>
    <w:basedOn w:val="Normal"/>
    <w:uiPriority w:val="99"/>
    <w:semiHidden/>
    <w:unhideWhenUsed/>
    <w:rsid w:val="00AA456F"/>
    <w:pPr>
      <w:suppressAutoHyphens w:val="0"/>
      <w:autoSpaceDN/>
      <w:spacing w:before="100" w:beforeAutospacing="1" w:after="100" w:afterAutospacing="1"/>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1477</Words>
  <Characters>6753</Characters>
  <Application>Microsoft Office Word</Application>
  <DocSecurity>0</DocSecurity>
  <Lines>203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Links>
    <vt:vector size="12" baseType="variant">
      <vt:variant>
        <vt:i4>5242925</vt:i4>
      </vt:variant>
      <vt:variant>
        <vt:i4>3</vt:i4>
      </vt:variant>
      <vt:variant>
        <vt:i4>0</vt:i4>
      </vt:variant>
      <vt:variant>
        <vt:i4>5</vt:i4>
      </vt:variant>
      <vt:variant>
        <vt:lpwstr>mailto:info@pcdc.org.uk</vt:lpwstr>
      </vt:variant>
      <vt:variant>
        <vt:lpwstr/>
      </vt: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dc:creator>
  <cp:keywords/>
  <dc:description/>
  <cp:lastModifiedBy>MARTIN, Kerry (PEAK AND DALES MEDICAL PARTNERSHIP)</cp:lastModifiedBy>
  <cp:revision>2</cp:revision>
  <cp:lastPrinted>2018-10-11T14:05:00Z</cp:lastPrinted>
  <dcterms:created xsi:type="dcterms:W3CDTF">2026-06-19T11:54:00Z</dcterms:created>
  <dcterms:modified xsi:type="dcterms:W3CDTF">2026-06-19T11:54:00Z</dcterms:modified>
</cp:coreProperties>
</file>